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0A1" w:rsidRP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32"/>
        </w:rPr>
      </w:pPr>
      <w:bookmarkStart w:id="0" w:name="_GoBack"/>
      <w:bookmarkEnd w:id="0"/>
      <w:r w:rsidRPr="00C670A1">
        <w:rPr>
          <w:rFonts w:ascii="Times New Roman" w:hAnsi="Times New Roman" w:cs="Times New Roman"/>
          <w:b/>
          <w:sz w:val="32"/>
        </w:rPr>
        <w:t>Саровский Физико-Технический институт</w:t>
      </w:r>
    </w:p>
    <w:p w:rsidR="00B91637" w:rsidRP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32"/>
        </w:rPr>
      </w:pPr>
      <w:r w:rsidRPr="00C670A1">
        <w:rPr>
          <w:rFonts w:ascii="Times New Roman" w:hAnsi="Times New Roman" w:cs="Times New Roman"/>
          <w:b/>
          <w:sz w:val="32"/>
        </w:rPr>
        <w:t>НИЯУ МИФИ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C670A1" w:rsidRP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C670A1">
        <w:rPr>
          <w:rFonts w:ascii="Times New Roman" w:hAnsi="Times New Roman" w:cs="Times New Roman"/>
          <w:b/>
          <w:sz w:val="28"/>
        </w:rPr>
        <w:t>Факультет информационной техники и электроники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C670A1">
        <w:rPr>
          <w:rFonts w:ascii="Times New Roman" w:hAnsi="Times New Roman" w:cs="Times New Roman"/>
          <w:b/>
          <w:sz w:val="28"/>
        </w:rPr>
        <w:t>Кафедра вычислительной техники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Отчет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лабораторной работе № ----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«Название лабораторной работы  »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курсу «Математическая логика и теория алгоритмов»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C670A1" w:rsidRDefault="00C670A1" w:rsidP="00C670A1">
      <w:pPr>
        <w:spacing w:after="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Выполнил:</w:t>
      </w:r>
    </w:p>
    <w:p w:rsidR="00C670A1" w:rsidRPr="00EB506F" w:rsidRDefault="00C670A1" w:rsidP="00C670A1">
      <w:pPr>
        <w:spacing w:after="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Студент  гр. </w:t>
      </w:r>
      <w:r w:rsidR="00B76EA3">
        <w:rPr>
          <w:rFonts w:ascii="Times New Roman" w:hAnsi="Times New Roman" w:cs="Times New Roman"/>
          <w:sz w:val="28"/>
          <w:lang w:val="en-US"/>
        </w:rPr>
        <w:t>XX</w:t>
      </w:r>
      <w:r>
        <w:rPr>
          <w:rFonts w:ascii="Times New Roman" w:hAnsi="Times New Roman" w:cs="Times New Roman"/>
          <w:sz w:val="28"/>
        </w:rPr>
        <w:t>-</w:t>
      </w:r>
      <w:r w:rsidR="00B76EA3">
        <w:rPr>
          <w:rFonts w:ascii="Times New Roman" w:hAnsi="Times New Roman" w:cs="Times New Roman"/>
          <w:sz w:val="28"/>
          <w:lang w:val="en-US"/>
        </w:rPr>
        <w:t>NN</w:t>
      </w:r>
    </w:p>
    <w:p w:rsidR="00781EF6" w:rsidRDefault="00C670A1" w:rsidP="00C670A1">
      <w:pPr>
        <w:spacing w:after="0"/>
        <w:jc w:val="right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  </w:t>
      </w:r>
      <w:r w:rsidRPr="00C670A1">
        <w:rPr>
          <w:rFonts w:ascii="Times New Roman" w:hAnsi="Times New Roman" w:cs="Times New Roman"/>
          <w:b/>
          <w:sz w:val="28"/>
          <w:u w:val="single"/>
        </w:rPr>
        <w:t>Ф.И.О</w:t>
      </w:r>
      <w:r>
        <w:rPr>
          <w:rFonts w:ascii="Times New Roman" w:hAnsi="Times New Roman" w:cs="Times New Roman"/>
          <w:b/>
          <w:sz w:val="28"/>
          <w:u w:val="single"/>
        </w:rPr>
        <w:t xml:space="preserve">. </w:t>
      </w: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  <w:u w:val="single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sz w:val="28"/>
          <w:u w:val="single"/>
        </w:rPr>
        <w:t>Принял:</w:t>
      </w: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sz w:val="28"/>
          <w:u w:val="single"/>
        </w:rPr>
        <w:t xml:space="preserve">Доцент каф. ВИТ </w:t>
      </w: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u w:val="single"/>
        </w:rPr>
        <w:t xml:space="preserve">Алексеев В.В. </w:t>
      </w:r>
      <w:r w:rsidR="00C670A1">
        <w:rPr>
          <w:rFonts w:ascii="Times New Roman" w:hAnsi="Times New Roman" w:cs="Times New Roman"/>
          <w:sz w:val="28"/>
        </w:rPr>
        <w:t xml:space="preserve"> </w:t>
      </w: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C670A1" w:rsidRDefault="00C670A1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Саров 2025 г.</w:t>
      </w:r>
    </w:p>
    <w:p w:rsidR="00B76EA3" w:rsidRDefault="00B76EA3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B76EA3" w:rsidRDefault="00B76EA3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Лабораторная работа № 1   </w:t>
      </w:r>
    </w:p>
    <w:p w:rsidR="00781EF6" w:rsidRPr="00781EF6" w:rsidRDefault="00781EF6" w:rsidP="00781EF6">
      <w:pPr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</w:t>
      </w:r>
      <w:r w:rsidRPr="00781EF6">
        <w:rPr>
          <w:rFonts w:ascii="Times New Roman" w:hAnsi="Times New Roman" w:cs="Times New Roman"/>
          <w:b/>
          <w:sz w:val="28"/>
        </w:rPr>
        <w:t>Элементарные функции алгебры логики.</w:t>
      </w: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  <w:r w:rsidRPr="00781EF6">
        <w:rPr>
          <w:rFonts w:ascii="Times New Roman" w:hAnsi="Times New Roman" w:cs="Times New Roman"/>
          <w:b/>
          <w:sz w:val="28"/>
        </w:rPr>
        <w:t>Цель работы:</w:t>
      </w:r>
      <w:r w:rsidRPr="00781EF6">
        <w:rPr>
          <w:rFonts w:ascii="Times New Roman" w:hAnsi="Times New Roman" w:cs="Times New Roman"/>
          <w:sz w:val="28"/>
        </w:rPr>
        <w:t xml:space="preserve"> </w:t>
      </w: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  <w:r w:rsidRPr="00781EF6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1.</w:t>
      </w:r>
      <w:r w:rsidRPr="00781EF6">
        <w:rPr>
          <w:rFonts w:ascii="Times New Roman" w:hAnsi="Times New Roman" w:cs="Times New Roman"/>
          <w:sz w:val="28"/>
        </w:rPr>
        <w:t xml:space="preserve">Изучение  основных  элементов системы схемотехнического моделирования </w:t>
      </w:r>
      <w:r w:rsidRPr="00781EF6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Logisim</w:t>
      </w:r>
      <w:r w:rsidRPr="00781EF6">
        <w:rPr>
          <w:rFonts w:ascii="Times New Roman" w:hAnsi="Times New Roman" w:cs="Times New Roman"/>
          <w:sz w:val="28"/>
        </w:rPr>
        <w:t xml:space="preserve"> для разработки цифровых устройств. </w:t>
      </w: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</w:t>
      </w:r>
      <w:r w:rsidRPr="00781EF6">
        <w:rPr>
          <w:rFonts w:ascii="Times New Roman" w:hAnsi="Times New Roman" w:cs="Times New Roman"/>
          <w:sz w:val="28"/>
        </w:rPr>
        <w:t xml:space="preserve">Моделирование элементарных функций алгебры логики на основе базовых элементов цифровой техники.  </w:t>
      </w:r>
    </w:p>
    <w:p w:rsidR="00C670A1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3.</w:t>
      </w:r>
      <w:r w:rsidRPr="00781EF6">
        <w:rPr>
          <w:rFonts w:ascii="Times New Roman" w:hAnsi="Times New Roman" w:cs="Times New Roman"/>
          <w:sz w:val="28"/>
        </w:rPr>
        <w:t>Приобретение навыков разработки и моделирования простейших функциональных схем функций алгебры логики в заданном элементном базисе</w:t>
      </w:r>
      <w:r>
        <w:rPr>
          <w:rFonts w:ascii="Times New Roman" w:hAnsi="Times New Roman" w:cs="Times New Roman"/>
          <w:sz w:val="28"/>
        </w:rPr>
        <w:t>.</w:t>
      </w: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b/>
          <w:sz w:val="28"/>
        </w:rPr>
      </w:pPr>
      <w:r w:rsidRPr="00781EF6">
        <w:rPr>
          <w:rFonts w:ascii="Times New Roman" w:hAnsi="Times New Roman" w:cs="Times New Roman"/>
          <w:b/>
          <w:sz w:val="28"/>
        </w:rPr>
        <w:t>Результаты выполненной работы:</w:t>
      </w:r>
    </w:p>
    <w:p w:rsidR="00033176" w:rsidRPr="00A57401" w:rsidRDefault="00033176" w:rsidP="0003317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u w:val="single"/>
        </w:rPr>
      </w:pPr>
      <w:r w:rsidRPr="00A57401">
        <w:rPr>
          <w:rFonts w:ascii="Times New Roman" w:hAnsi="Times New Roman" w:cs="Times New Roman"/>
          <w:sz w:val="28"/>
          <w:u w:val="single"/>
        </w:rPr>
        <w:t>Изучение системы Logisim.</w:t>
      </w:r>
    </w:p>
    <w:p w:rsidR="00DA1722" w:rsidRDefault="00DA1722" w:rsidP="00DA1722">
      <w:pPr>
        <w:pStyle w:val="a3"/>
        <w:ind w:left="360"/>
        <w:jc w:val="both"/>
        <w:rPr>
          <w:rFonts w:ascii="Times New Roman" w:hAnsi="Times New Roman" w:cs="Times New Roman"/>
          <w:sz w:val="28"/>
          <w:u w:val="single"/>
        </w:rPr>
      </w:pPr>
    </w:p>
    <w:p w:rsidR="00A57401" w:rsidRPr="00DA1722" w:rsidRDefault="00A57401" w:rsidP="00DA172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u w:val="single"/>
        </w:rPr>
      </w:pPr>
      <w:r w:rsidRPr="00DA1722">
        <w:rPr>
          <w:rFonts w:ascii="Times New Roman" w:hAnsi="Times New Roman" w:cs="Times New Roman"/>
          <w:sz w:val="28"/>
          <w:u w:val="single"/>
        </w:rPr>
        <w:t>Моделирование основных законов алгебры логики и простейших функциональных схем цифровой техники.</w:t>
      </w:r>
    </w:p>
    <w:p w:rsidR="00A57401" w:rsidRDefault="00A57401" w:rsidP="00A57401">
      <w:pPr>
        <w:pStyle w:val="a3"/>
        <w:ind w:left="360"/>
        <w:jc w:val="both"/>
        <w:rPr>
          <w:rFonts w:ascii="Times New Roman" w:hAnsi="Times New Roman" w:cs="Times New Roman"/>
          <w:sz w:val="28"/>
        </w:rPr>
      </w:pPr>
    </w:p>
    <w:p w:rsidR="00DA1722" w:rsidRDefault="00DA1722" w:rsidP="00DA1722">
      <w:pPr>
        <w:pStyle w:val="a3"/>
        <w:numPr>
          <w:ilvl w:val="1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. </w:t>
      </w:r>
      <w:proofErr w:type="gramStart"/>
      <w:r w:rsidR="00033176" w:rsidRPr="00DA1722">
        <w:rPr>
          <w:rFonts w:ascii="Times New Roman" w:hAnsi="Times New Roman" w:cs="Times New Roman"/>
          <w:sz w:val="28"/>
        </w:rPr>
        <w:t>Для</w:t>
      </w:r>
      <w:proofErr w:type="gramEnd"/>
      <w:r w:rsidR="00033176" w:rsidRPr="00DA1722">
        <w:rPr>
          <w:rFonts w:ascii="Times New Roman" w:hAnsi="Times New Roman" w:cs="Times New Roman"/>
          <w:sz w:val="28"/>
        </w:rPr>
        <w:t xml:space="preserve"> </w:t>
      </w:r>
      <w:proofErr w:type="gramStart"/>
      <w:r w:rsidR="00033176" w:rsidRPr="00DA1722">
        <w:rPr>
          <w:rFonts w:ascii="Times New Roman" w:hAnsi="Times New Roman" w:cs="Times New Roman"/>
          <w:sz w:val="28"/>
        </w:rPr>
        <w:t>моделирование</w:t>
      </w:r>
      <w:proofErr w:type="gramEnd"/>
      <w:r w:rsidR="00033176" w:rsidRPr="00DA1722">
        <w:rPr>
          <w:rFonts w:ascii="Times New Roman" w:hAnsi="Times New Roman" w:cs="Times New Roman"/>
          <w:sz w:val="28"/>
        </w:rPr>
        <w:t xml:space="preserve"> выполнения основных законов алгебры логики на логических элементах были использованы логические элементы 2И, 2ИЛИ, НЕ</w:t>
      </w:r>
      <w:r>
        <w:rPr>
          <w:rFonts w:ascii="Times New Roman" w:hAnsi="Times New Roman" w:cs="Times New Roman"/>
          <w:sz w:val="28"/>
        </w:rPr>
        <w:t>;</w:t>
      </w:r>
    </w:p>
    <w:p w:rsidR="00C45E95" w:rsidRPr="00DA1722" w:rsidRDefault="00DA1722" w:rsidP="00DA1722">
      <w:pPr>
        <w:pStyle w:val="a3"/>
        <w:numPr>
          <w:ilvl w:val="1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C45E95" w:rsidRPr="00DA1722">
        <w:rPr>
          <w:rFonts w:ascii="Times New Roman" w:hAnsi="Times New Roman" w:cs="Times New Roman"/>
          <w:sz w:val="28"/>
        </w:rPr>
        <w:t>Результаты моделирования представлены на рис 1:</w:t>
      </w:r>
    </w:p>
    <w:p w:rsidR="00C45E95" w:rsidRDefault="00150727" w:rsidP="00C45E95">
      <w:pPr>
        <w:pStyle w:val="a3"/>
        <w:ind w:left="792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6DCEB8B4" wp14:editId="2E90CC0D">
            <wp:extent cx="4351867" cy="3311581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8827" t="11573" r="32118" b="31751"/>
                    <a:stretch/>
                  </pic:blipFill>
                  <pic:spPr bwMode="auto">
                    <a:xfrm>
                      <a:off x="0" y="0"/>
                      <a:ext cx="4352865" cy="3312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5BD" w:rsidRDefault="00DA1722" w:rsidP="00E20799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 1.</w:t>
      </w:r>
    </w:p>
    <w:p w:rsidR="00C45E95" w:rsidRPr="00DA1722" w:rsidRDefault="00E20799" w:rsidP="00DA1722">
      <w:pPr>
        <w:pStyle w:val="a3"/>
        <w:numPr>
          <w:ilvl w:val="1"/>
          <w:numId w:val="5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DA1722">
        <w:rPr>
          <w:rFonts w:ascii="Times New Roman" w:hAnsi="Times New Roman" w:cs="Times New Roman"/>
          <w:sz w:val="28"/>
        </w:rPr>
        <w:t xml:space="preserve"> Исследование выполняемых логических функций для соглашения положительной  и отрицательной логики проводилось в соответствии с </w:t>
      </w:r>
      <w:r w:rsidRPr="00DA1722">
        <w:rPr>
          <w:rFonts w:ascii="Times New Roman" w:hAnsi="Times New Roman" w:cs="Times New Roman"/>
          <w:sz w:val="28"/>
        </w:rPr>
        <w:lastRenderedPageBreak/>
        <w:t xml:space="preserve">функциональной схемой, </w:t>
      </w:r>
      <w:r w:rsidR="00150727">
        <w:rPr>
          <w:rFonts w:ascii="Times New Roman" w:hAnsi="Times New Roman" w:cs="Times New Roman"/>
          <w:sz w:val="28"/>
        </w:rPr>
        <w:t>приведенной на рис. 2, где свечение светодиода соответствует «высокому уровню» сигнала (В), а отсутствие свечения – «низкому уровню» (Н) сигнала.</w:t>
      </w:r>
    </w:p>
    <w:p w:rsidR="00E20799" w:rsidRPr="00E20799" w:rsidRDefault="00E20799" w:rsidP="00E20799">
      <w:pPr>
        <w:spacing w:after="0"/>
        <w:ind w:left="360"/>
        <w:jc w:val="center"/>
        <w:rPr>
          <w:rFonts w:ascii="Times New Roman" w:hAnsi="Times New Roman" w:cs="Times New Roman"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2B70F7A1" wp14:editId="27D8A286">
            <wp:extent cx="2982350" cy="1491175"/>
            <wp:effectExtent l="0" t="0" r="889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160" cy="150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5BD" w:rsidRDefault="00DA1722" w:rsidP="00E20799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2.</w:t>
      </w:r>
    </w:p>
    <w:p w:rsidR="00E20799" w:rsidRPr="00B76EA3" w:rsidRDefault="00E20799" w:rsidP="00E20799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исследований:</w:t>
      </w:r>
    </w:p>
    <w:p w:rsidR="00150727" w:rsidRDefault="00150727" w:rsidP="00150727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исследования были взяты элементы 2И, 2ИЛИ, 2И-НЕ, 2ИЛИ-НЕ, </w:t>
      </w:r>
      <w:proofErr w:type="gramStart"/>
      <w:r>
        <w:rPr>
          <w:rFonts w:ascii="Times New Roman" w:hAnsi="Times New Roman" w:cs="Times New Roman"/>
          <w:sz w:val="28"/>
        </w:rPr>
        <w:t>Исключающее</w:t>
      </w:r>
      <w:proofErr w:type="gramEnd"/>
      <w:r>
        <w:rPr>
          <w:rFonts w:ascii="Times New Roman" w:hAnsi="Times New Roman" w:cs="Times New Roman"/>
          <w:sz w:val="28"/>
        </w:rPr>
        <w:t xml:space="preserve"> ИЛИ. </w:t>
      </w:r>
    </w:p>
    <w:p w:rsidR="00150727" w:rsidRDefault="00150727" w:rsidP="00150727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Схема для исследования представлена на рис.3.</w:t>
      </w:r>
    </w:p>
    <w:p w:rsidR="0033247D" w:rsidRDefault="0033247D" w:rsidP="0033247D">
      <w:pPr>
        <w:spacing w:after="0"/>
        <w:ind w:firstLine="708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373D87E" wp14:editId="3E454B37">
            <wp:extent cx="3036711" cy="381730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7451" t="17913" r="32226" b="14321"/>
                    <a:stretch/>
                  </pic:blipFill>
                  <pic:spPr bwMode="auto">
                    <a:xfrm>
                      <a:off x="0" y="0"/>
                      <a:ext cx="3037973" cy="3818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0727" w:rsidRDefault="0033247D" w:rsidP="0033247D">
      <w:pPr>
        <w:spacing w:after="0"/>
        <w:ind w:firstLine="708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Рис.3</w:t>
      </w:r>
    </w:p>
    <w:p w:rsidR="00150727" w:rsidRDefault="0033247D" w:rsidP="00E20799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эксперимента представлены в следующей таблице: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33247D" w:rsidTr="0033247D">
        <w:trPr>
          <w:jc w:val="center"/>
        </w:trPr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X1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X2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y1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y2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y3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y4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y5</w:t>
            </w:r>
          </w:p>
        </w:tc>
      </w:tr>
      <w:tr w:rsidR="0033247D" w:rsidTr="0033247D">
        <w:trPr>
          <w:jc w:val="center"/>
        </w:trPr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</w:t>
            </w:r>
          </w:p>
        </w:tc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</w:t>
            </w:r>
          </w:p>
        </w:tc>
        <w:tc>
          <w:tcPr>
            <w:tcW w:w="851" w:type="dxa"/>
          </w:tcPr>
          <w:p w:rsidR="0033247D" w:rsidRDefault="00D10120" w:rsidP="00D10120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3247D" w:rsidTr="0033247D">
        <w:trPr>
          <w:jc w:val="center"/>
        </w:trPr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</w:t>
            </w:r>
          </w:p>
        </w:tc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3247D" w:rsidTr="0033247D">
        <w:trPr>
          <w:jc w:val="center"/>
        </w:trPr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</w:t>
            </w:r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3247D" w:rsidTr="0033247D">
        <w:trPr>
          <w:jc w:val="center"/>
        </w:trPr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</w:tbl>
    <w:p w:rsidR="0033247D" w:rsidRPr="00150727" w:rsidRDefault="0033247D" w:rsidP="00E20799">
      <w:pPr>
        <w:spacing w:after="0"/>
        <w:jc w:val="both"/>
        <w:rPr>
          <w:rFonts w:ascii="Times New Roman" w:hAnsi="Times New Roman" w:cs="Times New Roman"/>
          <w:sz w:val="28"/>
        </w:rPr>
      </w:pPr>
    </w:p>
    <w:p w:rsidR="0033247D" w:rsidRPr="0033247D" w:rsidRDefault="0033247D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2.3.1. Соглашение положительной логики</w:t>
      </w:r>
      <w:r w:rsidR="00D10120">
        <w:rPr>
          <w:rFonts w:ascii="Times New Roman" w:hAnsi="Times New Roman" w:cs="Times New Roman"/>
          <w:sz w:val="28"/>
        </w:rPr>
        <w:t xml:space="preserve"> (СПЛ)</w:t>
      </w:r>
      <w:r>
        <w:rPr>
          <w:rFonts w:ascii="Times New Roman" w:hAnsi="Times New Roman" w:cs="Times New Roman"/>
          <w:sz w:val="28"/>
        </w:rPr>
        <w:t>: Н=</w:t>
      </w:r>
      <w:r w:rsidRPr="0033247D">
        <w:rPr>
          <w:rFonts w:ascii="Times New Roman" w:hAnsi="Times New Roman" w:cs="Times New Roman"/>
          <w:sz w:val="28"/>
        </w:rPr>
        <w:t xml:space="preserve">’0’, </w:t>
      </w:r>
      <w:r>
        <w:rPr>
          <w:rFonts w:ascii="Times New Roman" w:hAnsi="Times New Roman" w:cs="Times New Roman"/>
          <w:sz w:val="28"/>
        </w:rPr>
        <w:t xml:space="preserve"> В=</w:t>
      </w:r>
      <w:r w:rsidRPr="0033247D">
        <w:rPr>
          <w:rFonts w:ascii="Times New Roman" w:hAnsi="Times New Roman" w:cs="Times New Roman"/>
          <w:sz w:val="28"/>
        </w:rPr>
        <w:t>’1’.</w:t>
      </w:r>
    </w:p>
    <w:p w:rsidR="0033247D" w:rsidRDefault="00311E0F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</w:t>
      </w:r>
      <w:r w:rsidR="0033247D">
        <w:rPr>
          <w:rFonts w:ascii="Times New Roman" w:hAnsi="Times New Roman" w:cs="Times New Roman"/>
          <w:sz w:val="28"/>
        </w:rPr>
        <w:t xml:space="preserve">В этом случае получаем </w:t>
      </w:r>
      <w:r w:rsidR="00D10120">
        <w:rPr>
          <w:rFonts w:ascii="Times New Roman" w:hAnsi="Times New Roman" w:cs="Times New Roman"/>
          <w:sz w:val="28"/>
        </w:rPr>
        <w:t>следующую таблицу: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D10120" w:rsidTr="007C2BCF">
        <w:trPr>
          <w:jc w:val="center"/>
        </w:trPr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X1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X2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y1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y2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y3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y4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y5</w:t>
            </w:r>
          </w:p>
        </w:tc>
      </w:tr>
      <w:tr w:rsidR="00D10120" w:rsidTr="007C2BCF">
        <w:trPr>
          <w:jc w:val="center"/>
        </w:trPr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D10120" w:rsidRPr="00D10120" w:rsidRDefault="00D10120" w:rsidP="007C2BCF">
            <w:pPr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D10120" w:rsidTr="007C2BCF">
        <w:trPr>
          <w:jc w:val="center"/>
        </w:trPr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D10120" w:rsidTr="007C2BCF">
        <w:trPr>
          <w:jc w:val="center"/>
        </w:trPr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D10120" w:rsidTr="007C2BCF">
        <w:trPr>
          <w:jc w:val="center"/>
        </w:trPr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</w:tbl>
    <w:p w:rsidR="00D10120" w:rsidRPr="00D10120" w:rsidRDefault="00D10120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   </w:t>
      </w:r>
      <w:r>
        <w:rPr>
          <w:rFonts w:ascii="Times New Roman" w:hAnsi="Times New Roman" w:cs="Times New Roman"/>
          <w:sz w:val="28"/>
        </w:rPr>
        <w:t xml:space="preserve">Т.е. логическим элементам в СПЛ соответствуют следующие выполняемые функции: </w:t>
      </w:r>
      <w:r w:rsidRPr="00D10120">
        <w:rPr>
          <w:rFonts w:ascii="Times New Roman" w:hAnsi="Times New Roman" w:cs="Times New Roman"/>
          <w:sz w:val="28"/>
        </w:rPr>
        <w:t xml:space="preserve">       </w:t>
      </w:r>
    </w:p>
    <w:p w:rsidR="00D10120" w:rsidRPr="00D10120" w:rsidRDefault="00D10120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1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>;</w:t>
      </w:r>
      <w:r w:rsidR="00311E0F">
        <w:rPr>
          <w:rFonts w:ascii="Times New Roman" w:hAnsi="Times New Roman" w:cs="Times New Roman"/>
          <w:sz w:val="28"/>
        </w:rPr>
        <w:t xml:space="preserve">    </w:t>
      </w:r>
      <w:r w:rsidRPr="00D1012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2</w:t>
      </w:r>
      <w:r w:rsidR="00311E0F"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="00311E0F" w:rsidRPr="00D10120">
        <w:rPr>
          <w:rFonts w:ascii="Times New Roman" w:hAnsi="Times New Roman" w:cs="Times New Roman"/>
          <w:sz w:val="28"/>
        </w:rPr>
        <w:t xml:space="preserve"> 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 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3</w:t>
      </w:r>
      <w:r w:rsidR="00311E0F"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="00311E0F" w:rsidRPr="00D10120">
        <w:rPr>
          <w:rFonts w:ascii="Times New Roman" w:hAnsi="Times New Roman" w:cs="Times New Roman"/>
          <w:sz w:val="28"/>
        </w:rPr>
        <w:t xml:space="preserve"> 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="00311E0F">
        <w:rPr>
          <w:rFonts w:ascii="Times New Roman" w:hAnsi="Times New Roman" w:cs="Times New Roman"/>
          <w:sz w:val="28"/>
        </w:rPr>
        <w:t xml:space="preserve">;   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4</w:t>
      </w:r>
      <w:r w:rsidR="00311E0F"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="00311E0F" w:rsidRPr="00D10120">
        <w:rPr>
          <w:rFonts w:ascii="Times New Roman" w:hAnsi="Times New Roman" w:cs="Times New Roman"/>
          <w:sz w:val="28"/>
        </w:rPr>
        <w:t xml:space="preserve"> 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</w:t>
      </w:r>
      <w:r w:rsidR="00311E0F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5</w:t>
      </w:r>
      <w:r w:rsidR="00311E0F"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="00311E0F" w:rsidRPr="00D10120">
        <w:rPr>
          <w:rFonts w:ascii="Times New Roman" w:hAnsi="Times New Roman" w:cs="Times New Roman"/>
          <w:sz w:val="28"/>
        </w:rPr>
        <w:t xml:space="preserve"> 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>.</w:t>
      </w:r>
    </w:p>
    <w:p w:rsidR="00311E0F" w:rsidRDefault="00311E0F" w:rsidP="00D10120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</w:p>
    <w:p w:rsidR="00D10120" w:rsidRPr="0033247D" w:rsidRDefault="00D10120" w:rsidP="00D10120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2.3.2. Соглашение отрицательной логики (СОЛ): Н=</w:t>
      </w:r>
      <w:r w:rsidRPr="0033247D">
        <w:rPr>
          <w:rFonts w:ascii="Times New Roman" w:hAnsi="Times New Roman" w:cs="Times New Roman"/>
          <w:sz w:val="28"/>
        </w:rPr>
        <w:t>’</w:t>
      </w:r>
      <w:r w:rsidR="00311E0F">
        <w:rPr>
          <w:rFonts w:ascii="Times New Roman" w:hAnsi="Times New Roman" w:cs="Times New Roman"/>
          <w:sz w:val="28"/>
        </w:rPr>
        <w:t>1</w:t>
      </w:r>
      <w:r w:rsidRPr="0033247D">
        <w:rPr>
          <w:rFonts w:ascii="Times New Roman" w:hAnsi="Times New Roman" w:cs="Times New Roman"/>
          <w:sz w:val="28"/>
        </w:rPr>
        <w:t xml:space="preserve">’, </w:t>
      </w:r>
      <w:r>
        <w:rPr>
          <w:rFonts w:ascii="Times New Roman" w:hAnsi="Times New Roman" w:cs="Times New Roman"/>
          <w:sz w:val="28"/>
        </w:rPr>
        <w:t xml:space="preserve"> В=</w:t>
      </w:r>
      <w:r w:rsidRPr="0033247D">
        <w:rPr>
          <w:rFonts w:ascii="Times New Roman" w:hAnsi="Times New Roman" w:cs="Times New Roman"/>
          <w:sz w:val="28"/>
        </w:rPr>
        <w:t>’</w:t>
      </w:r>
      <w:r w:rsidR="00311E0F">
        <w:rPr>
          <w:rFonts w:ascii="Times New Roman" w:hAnsi="Times New Roman" w:cs="Times New Roman"/>
          <w:sz w:val="28"/>
        </w:rPr>
        <w:t>0</w:t>
      </w:r>
      <w:r w:rsidRPr="0033247D">
        <w:rPr>
          <w:rFonts w:ascii="Times New Roman" w:hAnsi="Times New Roman" w:cs="Times New Roman"/>
          <w:sz w:val="28"/>
        </w:rPr>
        <w:t>’.</w:t>
      </w:r>
    </w:p>
    <w:p w:rsidR="00D10120" w:rsidRDefault="00311E0F" w:rsidP="00D10120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</w:t>
      </w:r>
      <w:r w:rsidR="00D10120">
        <w:rPr>
          <w:rFonts w:ascii="Times New Roman" w:hAnsi="Times New Roman" w:cs="Times New Roman"/>
          <w:sz w:val="28"/>
        </w:rPr>
        <w:t>В этом случае получаем следующую таблицу: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311E0F" w:rsidTr="007C2BCF">
        <w:trPr>
          <w:jc w:val="center"/>
        </w:trPr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X1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X2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y1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y2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y3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y4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y5</w:t>
            </w:r>
          </w:p>
        </w:tc>
      </w:tr>
      <w:tr w:rsidR="00311E0F" w:rsidTr="007C2BCF">
        <w:trPr>
          <w:jc w:val="center"/>
        </w:trPr>
        <w:tc>
          <w:tcPr>
            <w:tcW w:w="851" w:type="dxa"/>
          </w:tcPr>
          <w:p w:rsidR="00311E0F" w:rsidRPr="00D10120" w:rsidRDefault="00311E0F" w:rsidP="007C2BCF">
            <w:pPr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Pr="00D10120" w:rsidRDefault="00311E0F" w:rsidP="007C2BCF">
            <w:pPr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11E0F" w:rsidTr="007C2BCF">
        <w:trPr>
          <w:jc w:val="center"/>
        </w:trPr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11E0F" w:rsidTr="007C2BCF">
        <w:trPr>
          <w:jc w:val="center"/>
        </w:trPr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11E0F" w:rsidTr="007C2BCF">
        <w:trPr>
          <w:jc w:val="center"/>
        </w:trPr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</w:tbl>
    <w:p w:rsidR="00311E0F" w:rsidRDefault="00311E0F" w:rsidP="00311E0F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  </w:t>
      </w:r>
    </w:p>
    <w:p w:rsidR="00311E0F" w:rsidRPr="00D10120" w:rsidRDefault="00311E0F" w:rsidP="00311E0F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Т.е. </w:t>
      </w:r>
      <w:proofErr w:type="gramStart"/>
      <w:r>
        <w:rPr>
          <w:rFonts w:ascii="Times New Roman" w:hAnsi="Times New Roman" w:cs="Times New Roman"/>
          <w:sz w:val="28"/>
        </w:rPr>
        <w:t>в</w:t>
      </w:r>
      <w:proofErr w:type="gramEnd"/>
      <w:r>
        <w:rPr>
          <w:rFonts w:ascii="Times New Roman" w:hAnsi="Times New Roman" w:cs="Times New Roman"/>
          <w:sz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</w:rPr>
        <w:t>СОЛ</w:t>
      </w:r>
      <w:proofErr w:type="gramEnd"/>
      <w:r>
        <w:rPr>
          <w:rFonts w:ascii="Times New Roman" w:hAnsi="Times New Roman" w:cs="Times New Roman"/>
          <w:sz w:val="28"/>
        </w:rPr>
        <w:t xml:space="preserve">  этим же элементам соответствуют выполняемые функции: </w:t>
      </w:r>
      <w:r w:rsidRPr="00D10120">
        <w:rPr>
          <w:rFonts w:ascii="Times New Roman" w:hAnsi="Times New Roman" w:cs="Times New Roman"/>
          <w:sz w:val="28"/>
        </w:rPr>
        <w:t xml:space="preserve">       </w:t>
      </w:r>
    </w:p>
    <w:p w:rsidR="00311E0F" w:rsidRPr="00D10120" w:rsidRDefault="00311E0F" w:rsidP="00311E0F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>;</w:t>
      </w:r>
      <w:r>
        <w:rPr>
          <w:rFonts w:ascii="Times New Roman" w:hAnsi="Times New Roman" w:cs="Times New Roman"/>
          <w:sz w:val="28"/>
        </w:rPr>
        <w:t xml:space="preserve">     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 xml:space="preserve"> 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  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3</w:t>
      </w:r>
      <w:r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 xml:space="preserve"> 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  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4</w:t>
      </w:r>
      <w:r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 xml:space="preserve"> 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</w:t>
      </w:r>
      <w:r>
        <w:rPr>
          <w:rFonts w:ascii="Times New Roman" w:hAnsi="Times New Roman" w:cs="Times New Roman"/>
          <w:sz w:val="28"/>
        </w:rPr>
        <w:t xml:space="preserve"> 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5</w:t>
      </w:r>
      <w:r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 xml:space="preserve"> 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>.</w:t>
      </w:r>
    </w:p>
    <w:p w:rsidR="00D10120" w:rsidRPr="00D10120" w:rsidRDefault="00D10120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</w:p>
    <w:p w:rsidR="00DA1722" w:rsidRPr="00D2483D" w:rsidRDefault="00E20799" w:rsidP="00DA1722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u w:val="single"/>
        </w:rPr>
      </w:pPr>
      <w:r w:rsidRPr="00D2483D">
        <w:rPr>
          <w:rFonts w:ascii="Times New Roman" w:hAnsi="Times New Roman" w:cs="Times New Roman"/>
          <w:sz w:val="28"/>
          <w:u w:val="single"/>
        </w:rPr>
        <w:t>Моделирование элементарных функций алгебры логики на базовых элементах.</w:t>
      </w:r>
    </w:p>
    <w:p w:rsidR="00F85510" w:rsidRPr="00DA1722" w:rsidRDefault="00F85510" w:rsidP="00DA1722">
      <w:pPr>
        <w:pStyle w:val="a3"/>
        <w:numPr>
          <w:ilvl w:val="1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DA1722">
        <w:rPr>
          <w:rFonts w:ascii="Times New Roman" w:hAnsi="Times New Roman" w:cs="Times New Roman"/>
          <w:sz w:val="28"/>
        </w:rPr>
        <w:t xml:space="preserve">Моделирование конъюнкции, дизъюнкции, импликации, исключающее ИЛИ, эквивалентности, функции Пирса на элементах  2И-НЕ. </w:t>
      </w:r>
    </w:p>
    <w:p w:rsidR="00F85510" w:rsidRDefault="005A5501" w:rsidP="00F85510">
      <w:pPr>
        <w:pStyle w:val="a3"/>
        <w:ind w:left="792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</w:t>
      </w:r>
      <w:r w:rsidR="00F85510">
        <w:rPr>
          <w:rFonts w:ascii="Times New Roman" w:hAnsi="Times New Roman" w:cs="Times New Roman"/>
          <w:sz w:val="28"/>
        </w:rPr>
        <w:t>ункциональные выражения соответствующих функций в заданном функциональном базисе: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f1=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x1⋅x1</m:t>
            </m:r>
          </m:e>
        </m:acc>
      </m:oMath>
      <w:r w:rsidRPr="00F85510">
        <w:rPr>
          <w:rFonts w:ascii="Times New Roman" w:hAnsi="Times New Roman" w:cs="Times New Roman"/>
          <w:sz w:val="28"/>
        </w:rPr>
        <w:t xml:space="preserve">;  (отрицание </w:t>
      </w:r>
      <w:r w:rsidRPr="00F85510">
        <w:rPr>
          <w:rFonts w:ascii="Times New Roman" w:hAnsi="Times New Roman" w:cs="Times New Roman"/>
          <w:i/>
          <w:sz w:val="28"/>
          <w:lang w:val="en-US"/>
        </w:rPr>
        <w:t>x</w:t>
      </w:r>
      <w:r w:rsidRPr="00F85510">
        <w:rPr>
          <w:rFonts w:ascii="Times New Roman" w:hAnsi="Times New Roman" w:cs="Times New Roman"/>
          <w:sz w:val="28"/>
        </w:rPr>
        <w:t>1)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f2=x1∙x2=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x1⋅x2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 (конъюнкция  </w:t>
      </w:r>
      <w:r w:rsidRPr="00F85510">
        <w:rPr>
          <w:rFonts w:ascii="Times New Roman" w:hAnsi="Times New Roman" w:cs="Times New Roman"/>
          <w:i/>
          <w:sz w:val="28"/>
        </w:rPr>
        <w:t>х</w:t>
      </w:r>
      <w:proofErr w:type="gramStart"/>
      <w:r w:rsidRPr="00F85510">
        <w:rPr>
          <w:rFonts w:ascii="Times New Roman" w:hAnsi="Times New Roman" w:cs="Times New Roman"/>
          <w:sz w:val="28"/>
        </w:rPr>
        <w:t>1</w:t>
      </w:r>
      <w:proofErr w:type="gramEnd"/>
      <w:r w:rsidRPr="00F85510">
        <w:rPr>
          <w:rFonts w:ascii="Times New Roman" w:hAnsi="Times New Roman" w:cs="Times New Roman"/>
          <w:sz w:val="28"/>
        </w:rPr>
        <w:t xml:space="preserve"> и </w:t>
      </w:r>
      <w:r w:rsidRPr="00F85510">
        <w:rPr>
          <w:rFonts w:ascii="Times New Roman" w:hAnsi="Times New Roman" w:cs="Times New Roman"/>
          <w:i/>
          <w:sz w:val="28"/>
        </w:rPr>
        <w:t>х</w:t>
      </w:r>
      <w:r w:rsidRPr="00F85510">
        <w:rPr>
          <w:rFonts w:ascii="Times New Roman" w:hAnsi="Times New Roman" w:cs="Times New Roman"/>
          <w:sz w:val="28"/>
        </w:rPr>
        <w:t>2);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f3=x1∨x2=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x1</m:t>
                </m:r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(дизъюнкция  </w:t>
      </w:r>
      <w:r w:rsidRPr="00F85510">
        <w:rPr>
          <w:rFonts w:ascii="Times New Roman" w:hAnsi="Times New Roman" w:cs="Times New Roman"/>
          <w:i/>
          <w:sz w:val="28"/>
        </w:rPr>
        <w:t>х</w:t>
      </w:r>
      <w:proofErr w:type="gramStart"/>
      <w:r w:rsidRPr="00F85510">
        <w:rPr>
          <w:rFonts w:ascii="Times New Roman" w:hAnsi="Times New Roman" w:cs="Times New Roman"/>
          <w:sz w:val="28"/>
        </w:rPr>
        <w:t>1</w:t>
      </w:r>
      <w:proofErr w:type="gramEnd"/>
      <w:r w:rsidRPr="00F85510">
        <w:rPr>
          <w:rFonts w:ascii="Times New Roman" w:hAnsi="Times New Roman" w:cs="Times New Roman"/>
          <w:sz w:val="28"/>
        </w:rPr>
        <w:t xml:space="preserve"> и </w:t>
      </w:r>
      <w:r w:rsidRPr="00F85510">
        <w:rPr>
          <w:rFonts w:ascii="Times New Roman" w:hAnsi="Times New Roman" w:cs="Times New Roman"/>
          <w:i/>
          <w:sz w:val="28"/>
        </w:rPr>
        <w:t>х</w:t>
      </w:r>
      <w:r w:rsidRPr="00F85510">
        <w:rPr>
          <w:rFonts w:ascii="Times New Roman" w:hAnsi="Times New Roman" w:cs="Times New Roman"/>
          <w:sz w:val="28"/>
        </w:rPr>
        <w:t>2);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f4=x1→x2=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</m:t>
            </m:r>
          </m:e>
        </m:acc>
        <m:r>
          <w:rPr>
            <w:rFonts w:ascii="Cambria Math" w:hAnsi="Cambria Math" w:cs="Times New Roman"/>
            <w:sz w:val="28"/>
          </w:rPr>
          <m:t>∨x2=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(импликация </w:t>
      </w:r>
      <m:oMath>
        <m:r>
          <w:rPr>
            <w:rFonts w:ascii="Cambria Math" w:hAnsi="Cambria Math" w:cs="Times New Roman"/>
            <w:sz w:val="28"/>
          </w:rPr>
          <m:t>x1→x2);</m:t>
        </m:r>
      </m:oMath>
      <w:r w:rsidRPr="00F85510">
        <w:rPr>
          <w:rFonts w:ascii="Times New Roman" w:hAnsi="Times New Roman" w:cs="Times New Roman"/>
          <w:sz w:val="28"/>
        </w:rPr>
        <w:t xml:space="preserve">  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f5=x2→x1=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x2</m:t>
            </m:r>
          </m:e>
        </m:acc>
        <m:r>
          <w:rPr>
            <w:rFonts w:ascii="Cambria Math" w:hAnsi="Cambria Math" w:cs="Times New Roman"/>
            <w:sz w:val="28"/>
          </w:rPr>
          <m:t>∨x1=x1∨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x2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x1</m:t>
                </m:r>
              </m:e>
            </m:acc>
            <m:r>
              <w:rPr>
                <w:rFonts w:ascii="Cambria Math" w:hAnsi="Cambria Math" w:cs="Times New Roman"/>
                <w:sz w:val="28"/>
              </w:rPr>
              <m:t>⋅x2</m:t>
            </m:r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(импликация </w:t>
      </w:r>
      <m:oMath>
        <m:r>
          <w:rPr>
            <w:rFonts w:ascii="Cambria Math" w:hAnsi="Cambria Math" w:cs="Times New Roman"/>
            <w:sz w:val="28"/>
          </w:rPr>
          <m:t>x2→x1);</m:t>
        </m:r>
      </m:oMath>
      <w:r w:rsidRPr="00F85510">
        <w:rPr>
          <w:rFonts w:ascii="Times New Roman" w:hAnsi="Times New Roman" w:cs="Times New Roman"/>
          <w:sz w:val="28"/>
        </w:rPr>
        <w:t xml:space="preserve">  </w:t>
      </w:r>
    </w:p>
    <w:p w:rsidR="005A5501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  <w:lang w:val="en-US"/>
          </w:rPr>
          <m:t>f</m:t>
        </m:r>
        <m:r>
          <w:rPr>
            <w:rFonts w:ascii="Cambria Math" w:hAnsi="Cambria Math" w:cs="Times New Roman"/>
            <w:sz w:val="28"/>
          </w:rPr>
          <m:t>6=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</m:t>
        </m:r>
        <m:r>
          <w:rPr>
            <w:rFonts w:ascii="Cambria Math" w:hAnsi="Cambria Math" w:cs="Times New Roman"/>
            <w:sz w:val="28"/>
            <w:lang w:val="en-US"/>
          </w:rPr>
          <m:t>⨁x</m:t>
        </m:r>
        <m:r>
          <w:rPr>
            <w:rFonts w:ascii="Cambria Math" w:hAnsi="Cambria Math" w:cs="Times New Roman"/>
            <w:sz w:val="28"/>
          </w:rPr>
          <m:t>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1</m:t>
            </m:r>
          </m:e>
        </m:acc>
        <m:r>
          <w:rPr>
            <w:rFonts w:ascii="Cambria Math" w:hAnsi="Cambria Math" w:cs="Times New Roman"/>
            <w:sz w:val="28"/>
          </w:rPr>
          <m:t>⋅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2∨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1⋅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2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1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</w:rPr>
                  <m:t>⋅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8"/>
                  </w:rPr>
                  <m:t>2</m:t>
                </m:r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8"/>
                  </w:rPr>
                  <m:t>1⋅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2</m:t>
                    </m:r>
                  </m:e>
                </m:acc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</w:t>
      </w:r>
      <w:proofErr w:type="gramStart"/>
      <w:r w:rsidRPr="00F85510">
        <w:rPr>
          <w:rFonts w:ascii="Times New Roman" w:hAnsi="Times New Roman" w:cs="Times New Roman"/>
          <w:sz w:val="28"/>
        </w:rPr>
        <w:t xml:space="preserve">(исключающее </w:t>
      </w:r>
      <w:r w:rsidR="005A5501">
        <w:rPr>
          <w:rFonts w:ascii="Times New Roman" w:hAnsi="Times New Roman" w:cs="Times New Roman"/>
          <w:sz w:val="28"/>
        </w:rPr>
        <w:t xml:space="preserve">   </w:t>
      </w:r>
      <w:proofErr w:type="gramEnd"/>
    </w:p>
    <w:p w:rsidR="00F85510" w:rsidRPr="00F85510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 xml:space="preserve">          </m:t>
        </m:r>
      </m:oMath>
      <w:proofErr w:type="gramStart"/>
      <w:r w:rsidR="00F85510" w:rsidRPr="00F85510">
        <w:rPr>
          <w:rFonts w:ascii="Times New Roman" w:hAnsi="Times New Roman" w:cs="Times New Roman"/>
          <w:sz w:val="28"/>
        </w:rPr>
        <w:t>ИЛИ);</w:t>
      </w:r>
      <w:proofErr w:type="gramEnd"/>
    </w:p>
    <w:p w:rsidR="005A5501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f7=x1≡x2=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</m:t>
            </m:r>
          </m:e>
        </m:acc>
        <m:r>
          <w:rPr>
            <w:rFonts w:ascii="Cambria Math" w:hAnsi="Cambria Math" w:cs="Times New Roman"/>
            <w:sz w:val="28"/>
          </w:rPr>
          <m:t>⋅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x2</m:t>
            </m:r>
          </m:e>
        </m:acc>
        <m:r>
          <w:rPr>
            <w:rFonts w:ascii="Cambria Math" w:hAnsi="Cambria Math" w:cs="Times New Roman"/>
            <w:sz w:val="28"/>
          </w:rPr>
          <m:t>∨x1⋅x2=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x1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</w:rPr>
                  <m:t>⋅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x2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x1⋅x2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</w:t>
      </w:r>
      <w:proofErr w:type="gramStart"/>
      <w:r w:rsidRPr="00F85510">
        <w:rPr>
          <w:rFonts w:ascii="Times New Roman" w:hAnsi="Times New Roman" w:cs="Times New Roman"/>
          <w:sz w:val="28"/>
        </w:rPr>
        <w:t xml:space="preserve">(тождественность </w:t>
      </w:r>
      <w:proofErr w:type="gramEnd"/>
    </w:p>
    <w:p w:rsidR="00F85510" w:rsidRPr="00F85510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 xml:space="preserve">           </m:t>
        </m:r>
      </m:oMath>
      <w:r w:rsidR="00F85510" w:rsidRPr="00F85510">
        <w:rPr>
          <w:rFonts w:ascii="Times New Roman" w:hAnsi="Times New Roman" w:cs="Times New Roman"/>
          <w:i/>
          <w:sz w:val="28"/>
        </w:rPr>
        <w:t>х</w:t>
      </w:r>
      <w:proofErr w:type="gramStart"/>
      <w:r w:rsidR="00F85510" w:rsidRPr="00F85510">
        <w:rPr>
          <w:rFonts w:ascii="Times New Roman" w:hAnsi="Times New Roman" w:cs="Times New Roman"/>
          <w:sz w:val="28"/>
        </w:rPr>
        <w:t>1</w:t>
      </w:r>
      <w:proofErr w:type="gramEnd"/>
      <w:r w:rsidR="00F85510" w:rsidRPr="00F85510">
        <w:rPr>
          <w:rFonts w:ascii="Times New Roman" w:hAnsi="Times New Roman" w:cs="Times New Roman"/>
          <w:sz w:val="28"/>
        </w:rPr>
        <w:t xml:space="preserve"> и </w:t>
      </w:r>
      <w:r w:rsidR="00F85510" w:rsidRPr="00F85510">
        <w:rPr>
          <w:rFonts w:ascii="Times New Roman" w:hAnsi="Times New Roman" w:cs="Times New Roman"/>
          <w:i/>
          <w:sz w:val="28"/>
        </w:rPr>
        <w:t>х</w:t>
      </w:r>
      <w:r w:rsidR="00F85510" w:rsidRPr="00F85510">
        <w:rPr>
          <w:rFonts w:ascii="Times New Roman" w:hAnsi="Times New Roman" w:cs="Times New Roman"/>
          <w:sz w:val="28"/>
        </w:rPr>
        <w:t>2);</w:t>
      </w:r>
    </w:p>
    <w:p w:rsid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  <w:lang w:val="en-US"/>
          </w:rPr>
          <w:lastRenderedPageBreak/>
          <m:t>f</m:t>
        </m:r>
        <m:r>
          <w:rPr>
            <w:rFonts w:ascii="Cambria Math" w:hAnsi="Cambria Math" w:cs="Times New Roman"/>
            <w:sz w:val="28"/>
          </w:rPr>
          <m:t>8=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1↓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1</m:t>
            </m:r>
          </m:e>
        </m:acc>
        <m:r>
          <w:rPr>
            <w:rFonts w:ascii="Cambria Math" w:hAnsi="Cambria Math" w:cs="Times New Roman"/>
            <w:sz w:val="28"/>
          </w:rPr>
          <m:t>⋅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2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1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</w:rPr>
                  <m:t>⋅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2</m:t>
                    </m:r>
                  </m:e>
                </m:acc>
              </m:e>
            </m:acc>
          </m:e>
        </m:acc>
        <m:r>
          <w:rPr>
            <w:rFonts w:ascii="Cambria Math" w:hAnsi="Cambria Math" w:cs="Times New Roman"/>
            <w:sz w:val="28"/>
          </w:rPr>
          <m:t xml:space="preserve"> </m:t>
        </m:r>
      </m:oMath>
      <w:r w:rsidRPr="00F85510">
        <w:rPr>
          <w:rFonts w:ascii="Times New Roman" w:hAnsi="Times New Roman" w:cs="Times New Roman"/>
          <w:sz w:val="28"/>
        </w:rPr>
        <w:t xml:space="preserve"> (функция Пирса).</w:t>
      </w:r>
    </w:p>
    <w:p w:rsidR="005A5501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</w:p>
    <w:p w:rsidR="005A5501" w:rsidRDefault="005A5501" w:rsidP="00311E0F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Соответств</w:t>
      </w:r>
      <w:r w:rsidR="00DA1722">
        <w:rPr>
          <w:rFonts w:ascii="Times New Roman" w:hAnsi="Times New Roman" w:cs="Times New Roman"/>
          <w:sz w:val="28"/>
        </w:rPr>
        <w:t xml:space="preserve">ующие схемы приведены на рис. </w:t>
      </w:r>
      <w:r w:rsidR="00311E0F">
        <w:rPr>
          <w:rFonts w:ascii="Times New Roman" w:hAnsi="Times New Roman" w:cs="Times New Roman"/>
          <w:sz w:val="28"/>
        </w:rPr>
        <w:t>4</w:t>
      </w:r>
    </w:p>
    <w:p w:rsidR="005A5501" w:rsidRPr="005A5501" w:rsidRDefault="005A5501" w:rsidP="005A5501">
      <w:pPr>
        <w:jc w:val="both"/>
        <w:rPr>
          <w:rFonts w:ascii="Times New Roman" w:hAnsi="Times New Roman" w:cs="Times New Roman"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45F4C9A9" wp14:editId="5AE9372D">
            <wp:extent cx="5593644" cy="5512578"/>
            <wp:effectExtent l="0" t="0" r="762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134" cy="552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510" w:rsidRDefault="005A5501" w:rsidP="005A5501">
      <w:pPr>
        <w:pStyle w:val="a3"/>
        <w:spacing w:after="0"/>
        <w:ind w:left="792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</w:t>
      </w:r>
      <w:r w:rsidR="00DA1722">
        <w:rPr>
          <w:rFonts w:ascii="Times New Roman" w:hAnsi="Times New Roman" w:cs="Times New Roman"/>
          <w:sz w:val="28"/>
        </w:rPr>
        <w:t>.</w:t>
      </w:r>
      <w:r w:rsidR="00311E0F">
        <w:rPr>
          <w:rFonts w:ascii="Times New Roman" w:hAnsi="Times New Roman" w:cs="Times New Roman"/>
          <w:sz w:val="28"/>
        </w:rPr>
        <w:t>4</w:t>
      </w:r>
    </w:p>
    <w:p w:rsidR="005A5501" w:rsidRDefault="005A5501" w:rsidP="00DA1722">
      <w:pPr>
        <w:pStyle w:val="a3"/>
        <w:numPr>
          <w:ilvl w:val="1"/>
          <w:numId w:val="2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Моделирование </w:t>
      </w:r>
      <w:r w:rsidRPr="00F85510">
        <w:rPr>
          <w:rFonts w:ascii="Times New Roman" w:hAnsi="Times New Roman" w:cs="Times New Roman"/>
          <w:sz w:val="28"/>
        </w:rPr>
        <w:t>конъюнкции, дизъюнкции, импликации, исключающее ИЛИ, эквивалентности, функции</w:t>
      </w:r>
      <w:r>
        <w:rPr>
          <w:rFonts w:ascii="Times New Roman" w:hAnsi="Times New Roman" w:cs="Times New Roman"/>
          <w:sz w:val="28"/>
        </w:rPr>
        <w:t xml:space="preserve"> Пирса на элементах  2ИЛИ-НЕ. </w:t>
      </w:r>
    </w:p>
    <w:p w:rsidR="005A5501" w:rsidRDefault="005A5501" w:rsidP="005A5501">
      <w:pPr>
        <w:pStyle w:val="a3"/>
        <w:ind w:left="792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Функциональные выражения соответствующих функций в заданном функциональном базисе:</w:t>
      </w:r>
    </w:p>
    <w:p w:rsidR="005A5501" w:rsidRPr="00F85510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f1=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x1∨x1</m:t>
            </m:r>
          </m:e>
        </m:acc>
      </m:oMath>
      <w:r w:rsidRPr="00F85510">
        <w:rPr>
          <w:rFonts w:ascii="Times New Roman" w:hAnsi="Times New Roman" w:cs="Times New Roman"/>
          <w:sz w:val="28"/>
        </w:rPr>
        <w:t xml:space="preserve">;  (отрицание </w:t>
      </w:r>
      <w:r w:rsidRPr="00F85510">
        <w:rPr>
          <w:rFonts w:ascii="Times New Roman" w:hAnsi="Times New Roman" w:cs="Times New Roman"/>
          <w:i/>
          <w:sz w:val="28"/>
          <w:lang w:val="en-US"/>
        </w:rPr>
        <w:t>x</w:t>
      </w:r>
      <w:r w:rsidRPr="00F85510">
        <w:rPr>
          <w:rFonts w:ascii="Times New Roman" w:hAnsi="Times New Roman" w:cs="Times New Roman"/>
          <w:sz w:val="28"/>
        </w:rPr>
        <w:t>1)</w:t>
      </w:r>
    </w:p>
    <w:p w:rsidR="005A5501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f2=x1∙x2=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8"/>
                  </w:rPr>
                  <m:t>1</m:t>
                </m:r>
              </m:e>
            </m:acc>
            <m:r>
              <w:rPr>
                <w:rFonts w:ascii="Cambria Math" w:hAnsi="Cambria Math" w:cs="Times New Roman"/>
                <w:sz w:val="28"/>
              </w:rPr>
              <m:t>∨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 (конъюнкция  </w:t>
      </w:r>
      <w:r w:rsidRPr="00F85510">
        <w:rPr>
          <w:rFonts w:ascii="Times New Roman" w:hAnsi="Times New Roman" w:cs="Times New Roman"/>
          <w:i/>
          <w:sz w:val="28"/>
        </w:rPr>
        <w:t>х</w:t>
      </w:r>
      <w:proofErr w:type="gramStart"/>
      <w:r w:rsidRPr="00F85510">
        <w:rPr>
          <w:rFonts w:ascii="Times New Roman" w:hAnsi="Times New Roman" w:cs="Times New Roman"/>
          <w:sz w:val="28"/>
        </w:rPr>
        <w:t>1</w:t>
      </w:r>
      <w:proofErr w:type="gramEnd"/>
      <w:r w:rsidRPr="00F85510">
        <w:rPr>
          <w:rFonts w:ascii="Times New Roman" w:hAnsi="Times New Roman" w:cs="Times New Roman"/>
          <w:sz w:val="28"/>
        </w:rPr>
        <w:t xml:space="preserve"> и </w:t>
      </w:r>
      <w:r w:rsidRPr="00F85510">
        <w:rPr>
          <w:rFonts w:ascii="Times New Roman" w:hAnsi="Times New Roman" w:cs="Times New Roman"/>
          <w:i/>
          <w:sz w:val="28"/>
        </w:rPr>
        <w:t>х</w:t>
      </w:r>
      <w:r w:rsidRPr="00F85510">
        <w:rPr>
          <w:rFonts w:ascii="Times New Roman" w:hAnsi="Times New Roman" w:cs="Times New Roman"/>
          <w:sz w:val="28"/>
        </w:rPr>
        <w:t>2);</w:t>
      </w:r>
    </w:p>
    <w:p w:rsidR="005A5501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</w:rPr>
        <w:t>т</w:t>
      </w:r>
      <w:proofErr w:type="gramStart"/>
      <w:r>
        <w:rPr>
          <w:rFonts w:ascii="Times New Roman" w:hAnsi="Times New Roman" w:cs="Times New Roman"/>
          <w:sz w:val="28"/>
        </w:rPr>
        <w:t>.д</w:t>
      </w:r>
      <w:proofErr w:type="spellEnd"/>
      <w:proofErr w:type="gramEnd"/>
      <w:r>
        <w:rPr>
          <w:rFonts w:ascii="Times New Roman" w:hAnsi="Times New Roman" w:cs="Times New Roman"/>
          <w:sz w:val="28"/>
        </w:rPr>
        <w:t>…</w:t>
      </w:r>
    </w:p>
    <w:p w:rsidR="0051145B" w:rsidRDefault="0051145B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</w:p>
    <w:p w:rsidR="005A5501" w:rsidRDefault="005A5501" w:rsidP="0051145B">
      <w:pPr>
        <w:spacing w:after="0"/>
        <w:ind w:left="709" w:firstLine="70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Функциональные схемы</w:t>
      </w:r>
      <w:r w:rsidR="0051145B">
        <w:rPr>
          <w:rFonts w:ascii="Times New Roman" w:hAnsi="Times New Roman" w:cs="Times New Roman"/>
          <w:sz w:val="28"/>
        </w:rPr>
        <w:t xml:space="preserve"> элементарных</w:t>
      </w:r>
      <w:r>
        <w:rPr>
          <w:rFonts w:ascii="Times New Roman" w:hAnsi="Times New Roman" w:cs="Times New Roman"/>
          <w:sz w:val="28"/>
        </w:rPr>
        <w:t xml:space="preserve"> функций в заданном базисе</w:t>
      </w:r>
      <w:r w:rsidR="0051145B">
        <w:rPr>
          <w:rFonts w:ascii="Times New Roman" w:hAnsi="Times New Roman" w:cs="Times New Roman"/>
          <w:sz w:val="28"/>
        </w:rPr>
        <w:t xml:space="preserve"> приведены на рис. 5.</w:t>
      </w:r>
      <w:r>
        <w:rPr>
          <w:rFonts w:ascii="Times New Roman" w:hAnsi="Times New Roman" w:cs="Times New Roman"/>
          <w:sz w:val="28"/>
        </w:rPr>
        <w:t>:</w:t>
      </w:r>
    </w:p>
    <w:p w:rsidR="005A5501" w:rsidRDefault="00524FEF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………………………………………………………….</w:t>
      </w:r>
    </w:p>
    <w:p w:rsidR="005A5501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                  </w:t>
      </w:r>
      <w:r w:rsidR="00DA1722">
        <w:rPr>
          <w:rFonts w:ascii="Times New Roman" w:hAnsi="Times New Roman" w:cs="Times New Roman"/>
          <w:sz w:val="28"/>
        </w:rPr>
        <w:t xml:space="preserve">Рис. </w:t>
      </w:r>
      <w:r w:rsidR="00311E0F">
        <w:rPr>
          <w:rFonts w:ascii="Times New Roman" w:hAnsi="Times New Roman" w:cs="Times New Roman"/>
          <w:sz w:val="28"/>
        </w:rPr>
        <w:t>5</w:t>
      </w:r>
    </w:p>
    <w:p w:rsidR="005A5501" w:rsidRDefault="005A5501" w:rsidP="00DA1722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Представление </w:t>
      </w:r>
      <w:proofErr w:type="gramStart"/>
      <w:r w:rsidRPr="005A5501">
        <w:rPr>
          <w:rFonts w:ascii="Times New Roman" w:hAnsi="Times New Roman" w:cs="Times New Roman"/>
          <w:sz w:val="28"/>
        </w:rPr>
        <w:t>элементарны</w:t>
      </w:r>
      <w:r>
        <w:rPr>
          <w:rFonts w:ascii="Times New Roman" w:hAnsi="Times New Roman" w:cs="Times New Roman"/>
          <w:sz w:val="28"/>
        </w:rPr>
        <w:t>х</w:t>
      </w:r>
      <w:proofErr w:type="gramEnd"/>
      <w:r w:rsidR="004815EF">
        <w:rPr>
          <w:rFonts w:ascii="Times New Roman" w:hAnsi="Times New Roman" w:cs="Times New Roman"/>
          <w:sz w:val="28"/>
        </w:rPr>
        <w:t xml:space="preserve"> ФАЛ: ИЛИ,</w:t>
      </w:r>
      <w:r w:rsidRPr="005A5501">
        <w:rPr>
          <w:rFonts w:ascii="Times New Roman" w:hAnsi="Times New Roman" w:cs="Times New Roman"/>
          <w:sz w:val="28"/>
        </w:rPr>
        <w:t xml:space="preserve"> импликацию</w:t>
      </w:r>
      <w:r w:rsidR="004815EF">
        <w:rPr>
          <w:rFonts w:ascii="Times New Roman" w:hAnsi="Times New Roman" w:cs="Times New Roman"/>
          <w:sz w:val="28"/>
        </w:rPr>
        <w:t>, функцию Шеффера, функцию Пирс</w:t>
      </w:r>
      <w:r w:rsidRPr="005A5501">
        <w:rPr>
          <w:rFonts w:ascii="Times New Roman" w:hAnsi="Times New Roman" w:cs="Times New Roman"/>
          <w:sz w:val="28"/>
        </w:rPr>
        <w:t xml:space="preserve"> в виде полинома Жегалкина.</w:t>
      </w:r>
    </w:p>
    <w:p w:rsidR="005A5501" w:rsidRDefault="004815EF" w:rsidP="00DA1722">
      <w:pPr>
        <w:pStyle w:val="a3"/>
        <w:numPr>
          <w:ilvl w:val="1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Выразим заданные функции в виде полинома Жегалкина</w:t>
      </w:r>
      <w:r w:rsidR="00524FEF">
        <w:rPr>
          <w:rFonts w:ascii="Times New Roman" w:hAnsi="Times New Roman" w:cs="Times New Roman"/>
          <w:sz w:val="28"/>
        </w:rPr>
        <w:t>:</w:t>
      </w:r>
    </w:p>
    <w:p w:rsidR="00524FEF" w:rsidRPr="004815EF" w:rsidRDefault="003A654C" w:rsidP="004815EF">
      <w:pPr>
        <w:pStyle w:val="a3"/>
        <w:numPr>
          <w:ilvl w:val="0"/>
          <w:numId w:val="8"/>
        </w:numPr>
        <w:spacing w:after="0"/>
        <w:jc w:val="both"/>
        <w:rPr>
          <w:rFonts w:ascii="Times New Roman" w:eastAsiaTheme="minorEastAsia" w:hAnsi="Times New Roman" w:cs="Times New Roman"/>
          <w:i/>
          <w:sz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1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x1,x2</m:t>
            </m:r>
          </m:e>
        </m:d>
        <m:r>
          <w:rPr>
            <w:rFonts w:ascii="Cambria Math" w:hAnsi="Cambria Math" w:cs="Times New Roman"/>
            <w:sz w:val="28"/>
          </w:rPr>
          <m:t>=x1∨x2=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1⊕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2⊕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1⋅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2;</m:t>
        </m:r>
      </m:oMath>
    </w:p>
    <w:p w:rsidR="00524FEF" w:rsidRPr="004815EF" w:rsidRDefault="003A654C" w:rsidP="004815EF">
      <w:pPr>
        <w:pStyle w:val="a3"/>
        <w:numPr>
          <w:ilvl w:val="0"/>
          <w:numId w:val="8"/>
        </w:numPr>
        <w:spacing w:after="0"/>
        <w:jc w:val="both"/>
        <w:rPr>
          <w:rFonts w:ascii="Times New Roman" w:eastAsiaTheme="minorEastAsia" w:hAnsi="Times New Roman" w:cs="Times New Roman"/>
          <w:i/>
          <w:sz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2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x1,x2</m:t>
            </m:r>
          </m:e>
        </m:d>
        <m:r>
          <w:rPr>
            <w:rFonts w:ascii="Cambria Math" w:hAnsi="Cambria Math" w:cs="Times New Roman"/>
            <w:sz w:val="28"/>
          </w:rPr>
          <m:t>=x1→x2=x1⊕x1⋅x2⊕1;</m:t>
        </m:r>
      </m:oMath>
    </w:p>
    <w:p w:rsidR="004815EF" w:rsidRPr="00F920F7" w:rsidRDefault="003A654C" w:rsidP="004815EF">
      <w:pPr>
        <w:pStyle w:val="a3"/>
        <w:numPr>
          <w:ilvl w:val="0"/>
          <w:numId w:val="8"/>
        </w:numPr>
        <w:spacing w:after="0"/>
        <w:jc w:val="both"/>
        <w:rPr>
          <w:rFonts w:ascii="Times New Roman" w:eastAsiaTheme="minorEastAsia" w:hAnsi="Times New Roman" w:cs="Times New Roman"/>
          <w:i/>
          <w:sz w:val="28"/>
          <w:lang w:val="en-US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lang w:val="en-US"/>
              </w:rPr>
              <m:t>3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x1,x2</m:t>
            </m:r>
          </m:e>
        </m:d>
        <m:r>
          <w:rPr>
            <w:rFonts w:ascii="Cambria Math" w:hAnsi="Cambria Math" w:cs="Times New Roman"/>
            <w:sz w:val="28"/>
            <w:lang w:val="en-US"/>
          </w:rPr>
          <m:t>=x1↓x2=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x1∨x2</m:t>
            </m:r>
          </m:e>
        </m:acc>
        <m:r>
          <w:rPr>
            <w:rFonts w:ascii="Cambria Math" w:hAnsi="Cambria Math" w:cs="Times New Roman"/>
            <w:sz w:val="28"/>
            <w:lang w:val="en-US"/>
          </w:rPr>
          <m:t>=x</m:t>
        </m:r>
        <m:r>
          <w:rPr>
            <w:rFonts w:ascii="Cambria Math" w:hAnsi="Cambria Math" w:cs="Times New Roman"/>
            <w:sz w:val="28"/>
          </w:rPr>
          <m:t>1⊕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2⊕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1⋅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2⊕1;</m:t>
        </m:r>
        <m:r>
          <w:rPr>
            <w:rFonts w:ascii="Cambria Math" w:hAnsi="Cambria Math" w:cs="Times New Roman"/>
            <w:sz w:val="28"/>
            <w:lang w:val="en-US"/>
          </w:rPr>
          <m:t xml:space="preserve"> </m:t>
        </m:r>
      </m:oMath>
    </w:p>
    <w:p w:rsidR="00F920F7" w:rsidRPr="004815EF" w:rsidRDefault="003A654C" w:rsidP="00F920F7">
      <w:pPr>
        <w:pStyle w:val="a3"/>
        <w:numPr>
          <w:ilvl w:val="0"/>
          <w:numId w:val="8"/>
        </w:numPr>
        <w:spacing w:after="0"/>
        <w:jc w:val="both"/>
        <w:rPr>
          <w:rFonts w:ascii="Times New Roman" w:eastAsiaTheme="minorEastAsia" w:hAnsi="Times New Roman" w:cs="Times New Roman"/>
          <w:i/>
          <w:sz w:val="28"/>
          <w:lang w:val="en-US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lang w:val="en-US"/>
              </w:rPr>
              <m:t>4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1,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2</m:t>
            </m:r>
          </m:e>
        </m:d>
        <m:r>
          <w:rPr>
            <w:rFonts w:ascii="Cambria Math" w:hAnsi="Cambria Math" w:cs="Times New Roman"/>
            <w:sz w:val="28"/>
          </w:rPr>
          <m:t>=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1\</m:t>
        </m:r>
        <m:r>
          <w:rPr>
            <w:rFonts w:ascii="Cambria Math" w:hAnsi="Cambria Math" w:cs="Times New Roman"/>
            <w:sz w:val="28"/>
            <w:lang w:val="en-US"/>
          </w:rPr>
          <m:t>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x1⋅x2</m:t>
            </m:r>
          </m:e>
        </m:acc>
        <m:r>
          <w:rPr>
            <w:rFonts w:ascii="Cambria Math" w:hAnsi="Cambria Math" w:cs="Times New Roman"/>
            <w:sz w:val="28"/>
            <w:lang w:val="en-US"/>
          </w:rPr>
          <m:t>=x1⋅x2⊕1</m:t>
        </m:r>
        <m:r>
          <w:rPr>
            <w:rFonts w:ascii="Cambria Math" w:eastAsiaTheme="minorEastAsia" w:hAnsi="Cambria Math" w:cs="Times New Roman"/>
            <w:sz w:val="28"/>
            <w:lang w:val="en-US"/>
          </w:rPr>
          <m:t>;</m:t>
        </m:r>
      </m:oMath>
    </w:p>
    <w:p w:rsidR="00524FEF" w:rsidRPr="001A4915" w:rsidRDefault="004815EF" w:rsidP="004815EF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Соответствующие им функциональные схемы представлены на рис.6</w:t>
      </w:r>
      <w:r w:rsidR="001A4915" w:rsidRPr="001A4915">
        <w:rPr>
          <w:rFonts w:ascii="Times New Roman" w:eastAsiaTheme="minorEastAsia" w:hAnsi="Times New Roman" w:cs="Times New Roman"/>
          <w:sz w:val="28"/>
        </w:rPr>
        <w:t>.</w:t>
      </w:r>
    </w:p>
    <w:p w:rsidR="00F920F7" w:rsidRPr="00F920F7" w:rsidRDefault="001A4915" w:rsidP="001A4915">
      <w:pPr>
        <w:spacing w:after="0"/>
        <w:jc w:val="center"/>
        <w:rPr>
          <w:rFonts w:ascii="Times New Roman" w:eastAsiaTheme="minorEastAsia" w:hAnsi="Times New Roman" w:cs="Times New Roman"/>
          <w:sz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7C2B6D16" wp14:editId="4BB59ADD">
            <wp:extent cx="4611511" cy="320953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1387" t="23321" r="28897" b="15166"/>
                    <a:stretch/>
                  </pic:blipFill>
                  <pic:spPr bwMode="auto">
                    <a:xfrm>
                      <a:off x="0" y="0"/>
                      <a:ext cx="4615185" cy="3212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4FEF" w:rsidRDefault="00DA1722" w:rsidP="00524FEF">
      <w:pPr>
        <w:spacing w:after="0"/>
        <w:ind w:left="360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Рис.</w:t>
      </w:r>
      <w:r w:rsidR="00522CBF">
        <w:rPr>
          <w:rFonts w:ascii="Times New Roman" w:eastAsiaTheme="minorEastAsia" w:hAnsi="Times New Roman" w:cs="Times New Roman"/>
          <w:sz w:val="28"/>
        </w:rPr>
        <w:t>6</w:t>
      </w:r>
      <w:r w:rsidR="001A4915">
        <w:rPr>
          <w:rFonts w:ascii="Times New Roman" w:eastAsiaTheme="minorEastAsia" w:hAnsi="Times New Roman" w:cs="Times New Roman"/>
          <w:sz w:val="28"/>
        </w:rPr>
        <w:t>.</w:t>
      </w:r>
    </w:p>
    <w:p w:rsidR="001A4915" w:rsidRDefault="001A4915" w:rsidP="001A4915">
      <w:pPr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Правильность работы подтверждена таблицей истинности:</w:t>
      </w:r>
    </w:p>
    <w:p w:rsidR="007C2BCF" w:rsidRDefault="007C2BCF" w:rsidP="001A4915">
      <w:pPr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51"/>
        <w:gridCol w:w="851"/>
        <w:gridCol w:w="851"/>
        <w:gridCol w:w="851"/>
        <w:gridCol w:w="851"/>
        <w:gridCol w:w="851"/>
      </w:tblGrid>
      <w:tr w:rsidR="001A4915" w:rsidRPr="0033247D" w:rsidTr="007C2BCF">
        <w:trPr>
          <w:jc w:val="center"/>
        </w:trPr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X1</w:t>
            </w:r>
          </w:p>
        </w:tc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X2</w:t>
            </w:r>
          </w:p>
        </w:tc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f1</w:t>
            </w:r>
          </w:p>
        </w:tc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f2</w:t>
            </w:r>
          </w:p>
        </w:tc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f3</w:t>
            </w:r>
          </w:p>
        </w:tc>
        <w:tc>
          <w:tcPr>
            <w:tcW w:w="851" w:type="dxa"/>
          </w:tcPr>
          <w:p w:rsidR="001A4915" w:rsidRPr="0033247D" w:rsidRDefault="001A4915" w:rsidP="001A4915">
            <w:pPr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f4</w:t>
            </w:r>
          </w:p>
        </w:tc>
      </w:tr>
      <w:tr w:rsidR="001A4915" w:rsidTr="007C2BCF">
        <w:trPr>
          <w:jc w:val="center"/>
        </w:trPr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1A4915" w:rsidRPr="00D10120" w:rsidRDefault="001A4915" w:rsidP="007C2BCF">
            <w:pPr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1A4915" w:rsidTr="007C2BCF">
        <w:trPr>
          <w:jc w:val="center"/>
        </w:trPr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1A4915" w:rsidTr="007C2BCF">
        <w:trPr>
          <w:jc w:val="center"/>
        </w:trPr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1A4915" w:rsidTr="007C2BCF">
        <w:trPr>
          <w:jc w:val="center"/>
        </w:trPr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</w:tbl>
    <w:p w:rsidR="001A4915" w:rsidRDefault="001A4915" w:rsidP="001A4915">
      <w:pPr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</w:p>
    <w:p w:rsidR="005A5501" w:rsidRDefault="00524FEF" w:rsidP="00DA1722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выполнения п. 1.8.</w:t>
      </w:r>
    </w:p>
    <w:p w:rsidR="00524FEF" w:rsidRDefault="00D2483D" w:rsidP="00D2483D">
      <w:pPr>
        <w:pStyle w:val="a3"/>
        <w:numPr>
          <w:ilvl w:val="1"/>
          <w:numId w:val="2"/>
        </w:num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заданной функции </w:t>
      </w:r>
      <m:oMath>
        <m:r>
          <w:rPr>
            <w:rFonts w:ascii="Cambria Math" w:hAnsi="Cambria Math" w:cs="Times New Roman"/>
            <w:sz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a,b,c</m:t>
            </m:r>
          </m:e>
        </m:d>
        <m:r>
          <w:rPr>
            <w:rFonts w:ascii="Cambria Math" w:hAnsi="Cambria Math" w:cs="Times New Roman"/>
            <w:sz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a⊕c</m:t>
            </m:r>
          </m:e>
        </m:d>
        <m:r>
          <w:rPr>
            <w:rFonts w:ascii="Cambria Math" w:hAnsi="Cambria Math" w:cs="Times New Roman"/>
            <w:sz w:val="28"/>
          </w:rPr>
          <m:t>→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b≡a</m:t>
            </m:r>
          </m:e>
        </m:d>
      </m:oMath>
      <w:r>
        <w:rPr>
          <w:rFonts w:ascii="Times New Roman" w:eastAsiaTheme="minorEastAsia" w:hAnsi="Times New Roman" w:cs="Times New Roman"/>
          <w:sz w:val="28"/>
        </w:rPr>
        <w:t xml:space="preserve"> таблица истинности имеет вид:</w:t>
      </w:r>
    </w:p>
    <w:p w:rsidR="007C2BCF" w:rsidRDefault="007C2BCF" w:rsidP="007C2BCF">
      <w:pPr>
        <w:pStyle w:val="a3"/>
        <w:spacing w:after="0"/>
        <w:ind w:left="1283"/>
        <w:jc w:val="both"/>
        <w:rPr>
          <w:rFonts w:ascii="Times New Roman" w:eastAsiaTheme="minorEastAsia" w:hAnsi="Times New Roman" w:cs="Times New Roman"/>
          <w:sz w:val="28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025"/>
        <w:gridCol w:w="1025"/>
        <w:gridCol w:w="1024"/>
        <w:gridCol w:w="1044"/>
        <w:gridCol w:w="1019"/>
        <w:gridCol w:w="1019"/>
      </w:tblGrid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8"/>
                <w:lang w:val="en-US"/>
              </w:rPr>
              <w:lastRenderedPageBreak/>
              <w:t>a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8"/>
                <w:lang w:val="en-US"/>
              </w:rPr>
              <w:t>b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8"/>
                <w:lang w:val="en-US"/>
              </w:rPr>
              <w:t>c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a⊕c</m:t>
                </m:r>
              </m:oMath>
            </m:oMathPara>
          </w:p>
        </w:tc>
        <w:tc>
          <w:tcPr>
            <w:tcW w:w="1019" w:type="dxa"/>
          </w:tcPr>
          <w:p w:rsid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b≡a</m:t>
                </m:r>
              </m:oMath>
            </m:oMathPara>
          </w:p>
        </w:tc>
        <w:tc>
          <w:tcPr>
            <w:tcW w:w="1019" w:type="dxa"/>
          </w:tcPr>
          <w:p w:rsid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f</m:t>
                </m:r>
              </m:oMath>
            </m:oMathPara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D2483D"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</w:tbl>
    <w:p w:rsidR="00D2483D" w:rsidRDefault="00063ED2" w:rsidP="00063ED2">
      <w:pPr>
        <w:pStyle w:val="a3"/>
        <w:numPr>
          <w:ilvl w:val="1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 xml:space="preserve">Минимальные </w:t>
      </w:r>
      <w:proofErr w:type="spellStart"/>
      <w:r>
        <w:rPr>
          <w:rFonts w:ascii="Times New Roman" w:hAnsi="Times New Roman" w:cs="Times New Roman"/>
          <w:sz w:val="28"/>
        </w:rPr>
        <w:t>д</w:t>
      </w:r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н</w:t>
      </w:r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ф</w:t>
      </w:r>
      <w:proofErr w:type="spellEnd"/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</w:rPr>
        <w:t>к</w:t>
      </w:r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н</w:t>
      </w:r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ф</w:t>
      </w:r>
      <w:proofErr w:type="spellEnd"/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заданной функции получаем</w:t>
      </w:r>
      <w:r w:rsidR="00C526FE" w:rsidRPr="00C526FE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используя карту Карно:</w:t>
      </w:r>
      <w:proofErr w:type="gramEnd"/>
    </w:p>
    <w:p w:rsidR="00C526FE" w:rsidRDefault="00C526FE" w:rsidP="00C526FE">
      <w:pPr>
        <w:pStyle w:val="a3"/>
        <w:spacing w:after="0"/>
        <w:ind w:left="792"/>
        <w:rPr>
          <w:rFonts w:ascii="Times New Roman" w:hAnsi="Times New Roman" w:cs="Times New Roman"/>
          <w:sz w:val="28"/>
        </w:rPr>
      </w:pPr>
      <w:r w:rsidRPr="00C526FE">
        <w:rPr>
          <w:rFonts w:ascii="Times New Roman" w:hAnsi="Times New Roman" w:cs="Times New Roman"/>
          <w:noProof/>
          <w:sz w:val="28"/>
          <w:lang w:eastAsia="ru-RU"/>
        </w:rPr>
        <w:t xml:space="preserve">                             </w: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938936" cy="931334"/>
            <wp:effectExtent l="0" t="0" r="444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938" cy="94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D2" w:rsidRDefault="00F15EAD" w:rsidP="00C526FE">
      <w:pPr>
        <w:pStyle w:val="a3"/>
        <w:spacing w:after="0"/>
        <w:ind w:left="792"/>
        <w:jc w:val="both"/>
        <w:rPr>
          <w:rFonts w:ascii="Times New Roman" w:eastAsiaTheme="minorEastAsia" w:hAnsi="Times New Roman" w:cs="Times New Roman"/>
          <w:sz w:val="28"/>
        </w:rPr>
      </w:pPr>
      <w:proofErr w:type="spellStart"/>
      <w:r>
        <w:rPr>
          <w:rFonts w:ascii="Times New Roman" w:eastAsiaTheme="minorEastAsia" w:hAnsi="Times New Roman" w:cs="Times New Roman"/>
          <w:sz w:val="28"/>
        </w:rPr>
        <w:t>Д.н.</w:t>
      </w:r>
      <w:proofErr w:type="gramStart"/>
      <w:r>
        <w:rPr>
          <w:rFonts w:ascii="Times New Roman" w:eastAsiaTheme="minorEastAsia" w:hAnsi="Times New Roman" w:cs="Times New Roman"/>
          <w:sz w:val="28"/>
        </w:rPr>
        <w:t>ф</w:t>
      </w:r>
      <w:proofErr w:type="spellEnd"/>
      <w:proofErr w:type="gramEnd"/>
      <w:r>
        <w:rPr>
          <w:rFonts w:ascii="Times New Roman" w:eastAsiaTheme="minorEastAsia" w:hAnsi="Times New Roman" w:cs="Times New Roman"/>
          <w:sz w:val="28"/>
        </w:rPr>
        <w:t xml:space="preserve">.:      </w:t>
      </w:r>
      <m:oMath>
        <m:r>
          <w:rPr>
            <w:rFonts w:ascii="Cambria Math" w:hAnsi="Cambria Math" w:cs="Times New Roman"/>
            <w:sz w:val="28"/>
            <w:lang w:val="en-US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</m:e>
        </m:d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∨ac;</m:t>
        </m:r>
      </m:oMath>
    </w:p>
    <w:p w:rsidR="00F15EAD" w:rsidRDefault="00F15EAD" w:rsidP="00C526FE">
      <w:pPr>
        <w:pStyle w:val="a3"/>
        <w:spacing w:after="0"/>
        <w:ind w:left="792"/>
        <w:jc w:val="both"/>
        <w:rPr>
          <w:rFonts w:ascii="Times New Roman" w:eastAsiaTheme="minorEastAsia" w:hAnsi="Times New Roman" w:cs="Times New Roman"/>
          <w:sz w:val="28"/>
        </w:rPr>
      </w:pPr>
      <w:proofErr w:type="spellStart"/>
      <w:r>
        <w:rPr>
          <w:rFonts w:ascii="Times New Roman" w:eastAsiaTheme="minorEastAsia" w:hAnsi="Times New Roman" w:cs="Times New Roman"/>
          <w:sz w:val="28"/>
        </w:rPr>
        <w:t>К.н.</w:t>
      </w:r>
      <w:proofErr w:type="gramStart"/>
      <w:r>
        <w:rPr>
          <w:rFonts w:ascii="Times New Roman" w:eastAsiaTheme="minorEastAsia" w:hAnsi="Times New Roman" w:cs="Times New Roman"/>
          <w:sz w:val="28"/>
        </w:rPr>
        <w:t>ф</w:t>
      </w:r>
      <w:proofErr w:type="spellEnd"/>
      <w:proofErr w:type="gramEnd"/>
      <w:r>
        <w:rPr>
          <w:rFonts w:ascii="Times New Roman" w:eastAsiaTheme="minorEastAsia" w:hAnsi="Times New Roman" w:cs="Times New Roman"/>
          <w:sz w:val="28"/>
        </w:rPr>
        <w:t xml:space="preserve">.:    </w:t>
      </w:r>
      <m:oMath>
        <m:r>
          <w:rPr>
            <w:rFonts w:ascii="Cambria Math" w:eastAsiaTheme="minorEastAsia" w:hAnsi="Cambria Math" w:cs="Times New Roman"/>
            <w:sz w:val="28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</w:rPr>
              <m:t>a,b,c</m:t>
            </m:r>
          </m:e>
        </m:d>
        <m:r>
          <w:rPr>
            <w:rFonts w:ascii="Cambria Math" w:eastAsiaTheme="minorEastAsia" w:hAnsi="Cambria Math" w:cs="Times New Roman"/>
            <w:sz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</w:rPr>
              <m:t>a∨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b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c</m:t>
                </m:r>
              </m:e>
            </m:acc>
          </m:e>
        </m:d>
        <m:r>
          <w:rPr>
            <w:rFonts w:ascii="Cambria Math" w:eastAsiaTheme="minorEastAsia" w:hAnsi="Cambria Math" w:cs="Times New Roman"/>
            <w:sz w:val="28"/>
          </w:rPr>
          <m:t>⋅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a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</w:rPr>
              <m:t>∨b∨c</m:t>
            </m:r>
          </m:e>
        </m:d>
        <m:r>
          <w:rPr>
            <w:rFonts w:ascii="Cambria Math" w:eastAsiaTheme="minorEastAsia" w:hAnsi="Cambria Math" w:cs="Times New Roman"/>
            <w:sz w:val="28"/>
          </w:rPr>
          <m:t>.</m:t>
        </m:r>
      </m:oMath>
    </w:p>
    <w:p w:rsidR="0051145B" w:rsidRDefault="0051145B" w:rsidP="00C526FE">
      <w:pPr>
        <w:pStyle w:val="a3"/>
        <w:spacing w:after="0"/>
        <w:ind w:left="792"/>
        <w:jc w:val="both"/>
        <w:rPr>
          <w:rFonts w:ascii="Times New Roman" w:eastAsiaTheme="minorEastAsia" w:hAnsi="Times New Roman" w:cs="Times New Roman"/>
          <w:sz w:val="28"/>
        </w:rPr>
      </w:pPr>
    </w:p>
    <w:p w:rsidR="00F15EAD" w:rsidRDefault="00F15EAD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w:r w:rsidRPr="00F15EAD">
        <w:rPr>
          <w:rFonts w:ascii="Times New Roman" w:eastAsiaTheme="minorEastAsia" w:hAnsi="Times New Roman" w:cs="Times New Roman"/>
          <w:sz w:val="28"/>
        </w:rPr>
        <w:t>5</w:t>
      </w:r>
      <w:r>
        <w:rPr>
          <w:rFonts w:ascii="Times New Roman" w:eastAsiaTheme="minorEastAsia" w:hAnsi="Times New Roman" w:cs="Times New Roman"/>
          <w:sz w:val="28"/>
        </w:rPr>
        <w:t xml:space="preserve">.3. Используя метод аналитических преобразований заданную ФАЛ приводим к </w:t>
      </w:r>
      <w:proofErr w:type="spellStart"/>
      <w:r>
        <w:rPr>
          <w:rFonts w:ascii="Times New Roman" w:eastAsiaTheme="minorEastAsia" w:hAnsi="Times New Roman" w:cs="Times New Roman"/>
          <w:sz w:val="28"/>
        </w:rPr>
        <w:t>д.н</w:t>
      </w:r>
      <w:proofErr w:type="gramStart"/>
      <w:r>
        <w:rPr>
          <w:rFonts w:ascii="Times New Roman" w:eastAsiaTheme="minorEastAsia" w:hAnsi="Times New Roman" w:cs="Times New Roman"/>
          <w:sz w:val="28"/>
        </w:rPr>
        <w:t>.ф</w:t>
      </w:r>
      <w:proofErr w:type="spellEnd"/>
      <w:proofErr w:type="gramEnd"/>
      <w:r>
        <w:rPr>
          <w:rFonts w:ascii="Times New Roman" w:eastAsiaTheme="minorEastAsia" w:hAnsi="Times New Roman" w:cs="Times New Roman"/>
          <w:sz w:val="28"/>
        </w:rPr>
        <w:t>:</w:t>
      </w:r>
    </w:p>
    <w:p w:rsidR="00F15EAD" w:rsidRPr="00F15EAD" w:rsidRDefault="00F15EAD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lang w:val="en-US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a,b,c</m:t>
              </m:r>
            </m:e>
          </m:d>
          <m:r>
            <w:rPr>
              <w:rFonts w:ascii="Cambria Math" w:hAnsi="Cambria Math" w:cs="Times New Roman"/>
              <w:sz w:val="28"/>
              <w:lang w:val="en-US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→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</w:rPr>
                    <m:t>a⊕c</m:t>
                  </m:r>
                </m:e>
              </m:acc>
            </m:e>
          </m:d>
          <m:r>
            <w:rPr>
              <w:rFonts w:ascii="Cambria Math" w:hAnsi="Cambria Math" w:cs="Times New Roman"/>
              <w:sz w:val="28"/>
            </w:rPr>
            <m:t>∨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a≡c</m:t>
              </m:r>
            </m:e>
          </m:d>
          <m:r>
            <w:rPr>
              <w:rFonts w:ascii="Cambria Math" w:hAnsi="Cambria Math" w:cs="Times New Roman"/>
              <w:sz w:val="28"/>
            </w:rPr>
            <m:t>∨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</m:oMath>
      </m:oMathPara>
    </w:p>
    <w:p w:rsidR="00F15EAD" w:rsidRPr="00B76EA3" w:rsidRDefault="00F15EAD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 xml:space="preserve">                  = 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r>
          <w:rPr>
            <w:rFonts w:ascii="Cambria Math" w:hAnsi="Cambria Math" w:cs="Times New Roman"/>
            <w:sz w:val="28"/>
            <w:lang w:val="en-US"/>
          </w:rPr>
          <m:t>ac</m:t>
        </m:r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r>
          <w:rPr>
            <w:rFonts w:ascii="Cambria Math" w:hAnsi="Cambria Math" w:cs="Times New Roman"/>
            <w:sz w:val="28"/>
            <w:lang w:val="en-US"/>
          </w:rPr>
          <m:t>ab</m:t>
        </m:r>
      </m:oMath>
      <w:r w:rsidR="007B231F" w:rsidRPr="00B76EA3">
        <w:rPr>
          <w:rFonts w:ascii="Times New Roman" w:eastAsiaTheme="minorEastAsia" w:hAnsi="Times New Roman" w:cs="Times New Roman"/>
          <w:sz w:val="28"/>
        </w:rPr>
        <w:t>.</w:t>
      </w:r>
    </w:p>
    <w:p w:rsidR="00F53302" w:rsidRDefault="00F53302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 Составляем карту Карно для полученного выражения.</w:t>
      </w:r>
    </w:p>
    <w:p w:rsidR="00F53302" w:rsidRDefault="00F53302" w:rsidP="00F53302">
      <w:pPr>
        <w:pStyle w:val="a3"/>
        <w:spacing w:after="0"/>
        <w:ind w:left="360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noProof/>
          <w:sz w:val="28"/>
          <w:lang w:eastAsia="ru-RU"/>
        </w:rPr>
        <w:drawing>
          <wp:inline distT="0" distB="0" distL="0" distR="0">
            <wp:extent cx="1875235" cy="863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235" cy="878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302" w:rsidRDefault="00F53302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Из карт видно, что они совпадают.</w:t>
      </w:r>
    </w:p>
    <w:p w:rsidR="0051145B" w:rsidRDefault="0051145B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</w:p>
    <w:p w:rsidR="00063ED2" w:rsidRPr="00F53302" w:rsidRDefault="00F53302" w:rsidP="00F53302">
      <w:pPr>
        <w:pStyle w:val="a3"/>
        <w:numPr>
          <w:ilvl w:val="1"/>
          <w:numId w:val="9"/>
        </w:numPr>
        <w:spacing w:after="0"/>
        <w:jc w:val="both"/>
        <w:rPr>
          <w:rFonts w:ascii="Times New Roman" w:hAnsi="Times New Roman" w:cs="Times New Roman"/>
          <w:sz w:val="28"/>
        </w:rPr>
      </w:pPr>
      <w:proofErr w:type="gramStart"/>
      <w:r w:rsidRPr="00F53302">
        <w:rPr>
          <w:rFonts w:ascii="Times New Roman" w:hAnsi="Times New Roman" w:cs="Times New Roman"/>
          <w:sz w:val="28"/>
        </w:rPr>
        <w:t xml:space="preserve">Преобразуем полученные минимальные </w:t>
      </w:r>
      <w:proofErr w:type="spellStart"/>
      <w:r w:rsidRPr="00F53302">
        <w:rPr>
          <w:rFonts w:ascii="Times New Roman" w:hAnsi="Times New Roman" w:cs="Times New Roman"/>
          <w:sz w:val="28"/>
        </w:rPr>
        <w:t>д.н.ф</w:t>
      </w:r>
      <w:proofErr w:type="spellEnd"/>
      <w:r w:rsidRPr="00F53302">
        <w:rPr>
          <w:rFonts w:ascii="Times New Roman" w:hAnsi="Times New Roman" w:cs="Times New Roman"/>
          <w:sz w:val="28"/>
        </w:rPr>
        <w:t xml:space="preserve">. и </w:t>
      </w:r>
      <w:proofErr w:type="spellStart"/>
      <w:r w:rsidRPr="00F53302">
        <w:rPr>
          <w:rFonts w:ascii="Times New Roman" w:hAnsi="Times New Roman" w:cs="Times New Roman"/>
          <w:sz w:val="28"/>
        </w:rPr>
        <w:t>к.н.ф</w:t>
      </w:r>
      <w:proofErr w:type="spellEnd"/>
      <w:r w:rsidRPr="00F53302">
        <w:rPr>
          <w:rFonts w:ascii="Times New Roman" w:hAnsi="Times New Roman" w:cs="Times New Roman"/>
          <w:sz w:val="28"/>
        </w:rPr>
        <w:t>. к виду для их реализации на элементах 2И-НЕ и 2ИЛИ-НЕ:</w:t>
      </w:r>
      <w:proofErr w:type="gramEnd"/>
    </w:p>
    <w:p w:rsidR="00F53302" w:rsidRPr="009F199C" w:rsidRDefault="009F199C" w:rsidP="00F53302">
      <w:pPr>
        <w:pStyle w:val="a3"/>
        <w:spacing w:after="0"/>
        <w:ind w:left="1283"/>
        <w:jc w:val="both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  <w:lang w:val="en-US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</m:e>
        </m:d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∨ac=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a</m:t>
                    </m:r>
                  </m:e>
                </m:acc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b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b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c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ac</m:t>
                </m:r>
              </m:e>
            </m:acc>
          </m:e>
        </m:acc>
      </m:oMath>
      <w:r w:rsidRPr="009F199C">
        <w:rPr>
          <w:rFonts w:ascii="Times New Roman" w:eastAsiaTheme="minorEastAsia" w:hAnsi="Times New Roman" w:cs="Times New Roman"/>
          <w:sz w:val="28"/>
        </w:rPr>
        <w:t>;</w:t>
      </w:r>
    </w:p>
    <w:p w:rsidR="009F199C" w:rsidRDefault="009F199C" w:rsidP="00F53302">
      <w:pPr>
        <w:pStyle w:val="a3"/>
        <w:spacing w:after="0"/>
        <w:ind w:left="1283"/>
        <w:jc w:val="both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eastAsiaTheme="minorEastAsia" w:hAnsi="Cambria Math" w:cs="Times New Roman"/>
            <w:sz w:val="28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</w:rPr>
              <m:t>a,b,c</m:t>
            </m:r>
          </m:e>
        </m:d>
        <m:r>
          <w:rPr>
            <w:rFonts w:ascii="Cambria Math" w:eastAsiaTheme="minorEastAsia" w:hAnsi="Cambria Math" w:cs="Times New Roman"/>
            <w:sz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</w:rPr>
              <m:t>a∨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b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c</m:t>
                </m:r>
              </m:e>
            </m:acc>
          </m:e>
        </m:d>
        <m:r>
          <w:rPr>
            <w:rFonts w:ascii="Cambria Math" w:eastAsiaTheme="minorEastAsia" w:hAnsi="Cambria Math" w:cs="Times New Roman"/>
            <w:sz w:val="28"/>
          </w:rPr>
          <m:t>⋅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a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</w:rPr>
              <m:t>∨b∨c</m:t>
            </m:r>
          </m:e>
        </m:d>
        <m:r>
          <w:rPr>
            <w:rFonts w:ascii="Cambria Math" w:eastAsiaTheme="minorEastAsia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acc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a∨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b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c</m:t>
                        </m:r>
                      </m:e>
                    </m:acc>
                  </m:e>
                </m:acc>
              </m:e>
            </m:d>
            <m:r>
              <w:rPr>
                <w:rFonts w:ascii="Cambria Math" w:eastAsiaTheme="minorEastAsia" w:hAnsi="Cambria Math" w:cs="Times New Roman"/>
                <w:sz w:val="28"/>
              </w:rPr>
              <m:t>∨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accPr>
                  <m:e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a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∨b∨c</m:t>
                    </m:r>
                  </m:e>
                </m:acc>
              </m:e>
            </m:d>
          </m:e>
        </m:acc>
      </m:oMath>
      <w:r w:rsidRPr="009F199C">
        <w:rPr>
          <w:rFonts w:ascii="Times New Roman" w:eastAsiaTheme="minorEastAsia" w:hAnsi="Times New Roman" w:cs="Times New Roman"/>
          <w:sz w:val="28"/>
        </w:rPr>
        <w:t xml:space="preserve">. </w:t>
      </w:r>
    </w:p>
    <w:p w:rsidR="0051145B" w:rsidRDefault="0051145B" w:rsidP="00F53302">
      <w:pPr>
        <w:pStyle w:val="a3"/>
        <w:spacing w:after="0"/>
        <w:ind w:left="1283"/>
        <w:jc w:val="both"/>
        <w:rPr>
          <w:rFonts w:ascii="Times New Roman" w:eastAsiaTheme="minorEastAsia" w:hAnsi="Times New Roman" w:cs="Times New Roman"/>
          <w:sz w:val="28"/>
        </w:rPr>
      </w:pPr>
    </w:p>
    <w:p w:rsidR="009F199C" w:rsidRPr="009F199C" w:rsidRDefault="009F199C" w:rsidP="009F199C">
      <w:pPr>
        <w:pStyle w:val="a3"/>
        <w:numPr>
          <w:ilvl w:val="1"/>
          <w:numId w:val="9"/>
        </w:numPr>
        <w:spacing w:after="0"/>
        <w:jc w:val="both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Функциональные схемы заданной ФАЛ на элементах 2И-НЕ и 2ИЛИ-НЕ приведены на рис.7.</w:t>
      </w:r>
      <w:proofErr w:type="gramEnd"/>
    </w:p>
    <w:p w:rsidR="009F199C" w:rsidRPr="0033409E" w:rsidRDefault="0033409E" w:rsidP="0033409E">
      <w:pPr>
        <w:spacing w:after="0"/>
        <w:jc w:val="center"/>
        <w:rPr>
          <w:rFonts w:ascii="Times New Roman" w:hAnsi="Times New Roman" w:cs="Times New Roman"/>
          <w:sz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146B49F" wp14:editId="399FEBCB">
            <wp:extent cx="5015399" cy="4628445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9542" t="7368" r="31438" b="12206"/>
                    <a:stretch/>
                  </pic:blipFill>
                  <pic:spPr bwMode="auto">
                    <a:xfrm>
                      <a:off x="0" y="0"/>
                      <a:ext cx="5042501" cy="4653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99C" w:rsidRPr="0033409E" w:rsidRDefault="0033409E" w:rsidP="0033409E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7.</w:t>
      </w:r>
    </w:p>
    <w:p w:rsidR="009F199C" w:rsidRPr="009F199C" w:rsidRDefault="009F199C" w:rsidP="009F199C">
      <w:pPr>
        <w:spacing w:after="0"/>
        <w:jc w:val="both"/>
        <w:rPr>
          <w:rFonts w:ascii="Times New Roman" w:hAnsi="Times New Roman" w:cs="Times New Roman"/>
          <w:sz w:val="28"/>
        </w:rPr>
      </w:pPr>
    </w:p>
    <w:p w:rsidR="00524FEF" w:rsidRDefault="00524FEF" w:rsidP="00C218BD">
      <w:pPr>
        <w:pStyle w:val="a3"/>
        <w:spacing w:after="0"/>
        <w:ind w:left="450"/>
        <w:jc w:val="both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</w:rPr>
        <w:t>Результаты выполнения п. 1.9.</w:t>
      </w:r>
    </w:p>
    <w:p w:rsidR="00AE6ED7" w:rsidRPr="0091058B" w:rsidRDefault="0091058B" w:rsidP="0091058B">
      <w:pPr>
        <w:pStyle w:val="a3"/>
        <w:spacing w:after="0"/>
        <w:ind w:left="450" w:firstLine="25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</w:t>
      </w:r>
      <w:r w:rsidR="00AE6ED7">
        <w:rPr>
          <w:rFonts w:ascii="Times New Roman" w:hAnsi="Times New Roman" w:cs="Times New Roman"/>
          <w:sz w:val="28"/>
        </w:rPr>
        <w:t xml:space="preserve">ля представления функции в базисе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hAnsi="Cambria Math" w:cs="Times New Roman"/>
                <w:sz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</w:rPr>
          <m:t>={&amp;, ⊕, 1}</m:t>
        </m:r>
      </m:oMath>
      <w:r w:rsidRPr="0091058B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>представим ее в виде:</w:t>
      </w:r>
    </w:p>
    <w:p w:rsidR="00AE6ED7" w:rsidRPr="00AE6ED7" w:rsidRDefault="00AE6ED7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a,b,c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→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 xml:space="preserve">= 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⨁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⋅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b≡a</m:t>
              </m: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e>
          </m:d>
          <m:r>
            <w:rPr>
              <w:rFonts w:ascii="Cambria Math" w:hAnsi="Cambria Math" w:cs="Times New Roman"/>
              <w:sz w:val="28"/>
              <w:lang w:val="en-US"/>
            </w:rPr>
            <m:t>⊕1=</m:t>
          </m:r>
        </m:oMath>
      </m:oMathPara>
    </w:p>
    <w:p w:rsidR="00AE6ED7" w:rsidRPr="00AE6ED7" w:rsidRDefault="00AE6ED7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</w:rPr>
            <m:t xml:space="preserve">= 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⨁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⋅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b⊕a⊕1</m:t>
              </m: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e>
          </m:d>
          <m:r>
            <w:rPr>
              <w:rFonts w:ascii="Cambria Math" w:hAnsi="Cambria Math" w:cs="Times New Roman"/>
              <w:sz w:val="28"/>
              <w:lang w:val="en-US"/>
            </w:rPr>
            <m:t>⊕1=</m:t>
          </m:r>
        </m:oMath>
      </m:oMathPara>
    </w:p>
    <w:p w:rsidR="00AE6ED7" w:rsidRPr="0091058B" w:rsidRDefault="00AE6ED7" w:rsidP="00AE6ED7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i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lang w:val="en-US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  <w:lang w:val="en-US"/>
            </w:rPr>
            <m:t>⋅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1⊕b⊕a⊕1</m:t>
              </m:r>
            </m:e>
          </m:d>
          <m:r>
            <w:rPr>
              <w:rFonts w:ascii="Cambria Math" w:hAnsi="Cambria Math" w:cs="Times New Roman"/>
              <w:sz w:val="28"/>
              <w:lang w:val="en-US"/>
            </w:rPr>
            <m:t>⊕1==(a⊕c)⋅(a⊕b)⊕1.</m:t>
          </m:r>
        </m:oMath>
      </m:oMathPara>
    </w:p>
    <w:p w:rsidR="0091058B" w:rsidRDefault="0091058B" w:rsidP="00AE6ED7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 На рис.8 представлена функциональная схема заданной ФАЛ в соответствующем элементном базисе (верхняя часть). </w:t>
      </w:r>
    </w:p>
    <w:p w:rsidR="0091058B" w:rsidRDefault="0091058B" w:rsidP="0091058B">
      <w:pPr>
        <w:pStyle w:val="a3"/>
        <w:spacing w:after="0"/>
        <w:ind w:left="450" w:firstLine="258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представления функции в базисе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hAnsi="Cambria Math" w:cs="Times New Roman"/>
                <w:sz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</w:rPr>
          <m:t>={∨, ⊕, 1}</m:t>
        </m:r>
      </m:oMath>
      <w:r>
        <w:rPr>
          <w:rFonts w:ascii="Times New Roman" w:eastAsiaTheme="minorEastAsia" w:hAnsi="Times New Roman" w:cs="Times New Roman"/>
          <w:sz w:val="28"/>
        </w:rPr>
        <w:t xml:space="preserve"> </w:t>
      </w:r>
      <w:r w:rsidRPr="0091058B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>функция преобразована к виду:</w:t>
      </w:r>
    </w:p>
    <w:p w:rsidR="0091058B" w:rsidRPr="0091058B" w:rsidRDefault="0091058B" w:rsidP="0091058B">
      <w:pPr>
        <w:pStyle w:val="a3"/>
        <w:spacing w:after="0"/>
        <w:ind w:left="450" w:firstLine="258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a,b,c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→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a</m:t>
                  </m:r>
                  <m:r>
                    <w:rPr>
                      <w:rFonts w:ascii="Cambria Math" w:hAnsi="Cambria Math" w:cs="Times New Roman"/>
                      <w:sz w:val="28"/>
                    </w:rPr>
                    <m:t>⊕</m:t>
                  </m:r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c</m:t>
                  </m:r>
                </m:e>
              </m:acc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e>
          </m:d>
          <m:r>
            <w:rPr>
              <w:rFonts w:ascii="Cambria Math" w:hAnsi="Cambria Math" w:cs="Times New Roman"/>
              <w:sz w:val="28"/>
            </w:rPr>
            <m:t>∨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b</m:t>
              </m:r>
              <m:r>
                <w:rPr>
                  <w:rFonts w:ascii="Cambria Math" w:hAnsi="Cambria Math" w:cs="Times New Roman"/>
                  <w:sz w:val="28"/>
                </w:rPr>
                <m:t>≡</m:t>
              </m:r>
              <m:r>
                <w:rPr>
                  <w:rFonts w:ascii="Cambria Math" w:hAnsi="Cambria Math" w:cs="Times New Roman"/>
                  <w:sz w:val="28"/>
                  <w:lang w:val="en-US"/>
                </w:rPr>
                <m:t>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</m:oMath>
      </m:oMathPara>
    </w:p>
    <w:p w:rsidR="0091058B" w:rsidRDefault="0091058B" w:rsidP="0091058B">
      <w:pPr>
        <w:pStyle w:val="a3"/>
        <w:spacing w:after="0"/>
        <w:ind w:left="450" w:firstLine="258"/>
        <w:jc w:val="both"/>
        <w:rPr>
          <w:rFonts w:ascii="Times New Roman" w:eastAsiaTheme="minorEastAsia" w:hAnsi="Times New Roman" w:cs="Times New Roman"/>
          <w:i/>
          <w:sz w:val="28"/>
          <w:lang w:val="en-US"/>
        </w:rPr>
      </w:pPr>
      <w:r>
        <w:rPr>
          <w:rFonts w:ascii="Times New Roman" w:eastAsiaTheme="minorEastAsia" w:hAnsi="Times New Roman" w:cs="Times New Roman"/>
          <w:sz w:val="28"/>
          <w:lang w:val="en-US"/>
        </w:rPr>
        <w:t xml:space="preserve">         </w:t>
      </w:r>
      <m:oMath>
        <m:r>
          <w:rPr>
            <w:rFonts w:ascii="Cambria Math" w:hAnsi="Cambria Math" w:cs="Times New Roman"/>
            <w:sz w:val="28"/>
            <w:lang w:val="en-US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a</m:t>
                </m:r>
                <m:r>
                  <w:rPr>
                    <w:rFonts w:ascii="Cambria Math" w:hAnsi="Cambria Math" w:cs="Times New Roman"/>
                    <w:sz w:val="28"/>
                  </w:rPr>
                  <m:t>⊕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c</m:t>
                </m:r>
              </m:e>
            </m:acc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e>
        </m:d>
        <m:r>
          <w:rPr>
            <w:rFonts w:ascii="Cambria Math" w:hAnsi="Cambria Math" w:cs="Times New Roman"/>
            <w:sz w:val="28"/>
          </w:rPr>
          <m:t>∨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b</m:t>
                </m:r>
                <m:r>
                  <w:rPr>
                    <w:rFonts w:ascii="Cambria Math" w:hAnsi="Cambria Math" w:cs="Times New Roman"/>
                    <w:sz w:val="28"/>
                  </w:rPr>
                  <m:t>⊕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a</m:t>
                </m:r>
              </m:e>
            </m:acc>
          </m:e>
        </m:d>
        <m:r>
          <w:rPr>
            <w:rFonts w:ascii="Cambria Math" w:hAnsi="Cambria Math" w:cs="Times New Roman"/>
            <w:sz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</w:rPr>
              <m:t>⊕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  <m:r>
              <w:rPr>
                <w:rFonts w:ascii="Cambria Math" w:hAnsi="Cambria Math" w:cs="Times New Roman"/>
                <w:sz w:val="28"/>
              </w:rPr>
              <m:t>⊕1</m:t>
            </m:r>
          </m:e>
        </m:d>
        <m:r>
          <w:rPr>
            <w:rFonts w:ascii="Cambria Math" w:hAnsi="Cambria Math" w:cs="Times New Roman"/>
            <w:sz w:val="28"/>
          </w:rPr>
          <m:t>∨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</w:rPr>
              <m:t>⊕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⊕1</m:t>
            </m:r>
          </m:e>
        </m:d>
        <m:r>
          <w:rPr>
            <w:rFonts w:ascii="Cambria Math" w:hAnsi="Cambria Math" w:cs="Times New Roman"/>
            <w:sz w:val="28"/>
          </w:rPr>
          <m:t>.</m:t>
        </m:r>
      </m:oMath>
      <w:r w:rsidRPr="0091058B">
        <w:rPr>
          <w:rFonts w:ascii="Times New Roman" w:eastAsiaTheme="minorEastAsia" w:hAnsi="Times New Roman" w:cs="Times New Roman"/>
          <w:i/>
          <w:sz w:val="28"/>
        </w:rPr>
        <w:t xml:space="preserve"> </w:t>
      </w:r>
    </w:p>
    <w:p w:rsidR="0091058B" w:rsidRPr="0091058B" w:rsidRDefault="0091058B" w:rsidP="0091058B">
      <w:pPr>
        <w:pStyle w:val="a3"/>
        <w:spacing w:after="0"/>
        <w:ind w:left="450" w:firstLine="258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Этому выражению соответствует  нижняя часть функциональной схемы, представленной на рис. 8. </w:t>
      </w:r>
    </w:p>
    <w:p w:rsidR="0091058B" w:rsidRPr="0091058B" w:rsidRDefault="0091058B" w:rsidP="00AE6ED7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</w:p>
    <w:p w:rsidR="00AE6ED7" w:rsidRPr="0091058B" w:rsidRDefault="00AE6ED7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i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</w:rPr>
            <m:t xml:space="preserve">     </m:t>
          </m:r>
        </m:oMath>
      </m:oMathPara>
    </w:p>
    <w:p w:rsidR="00047551" w:rsidRDefault="00AE6ED7" w:rsidP="00AE6ED7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                   </w:t>
      </w:r>
      <w:r>
        <w:rPr>
          <w:noProof/>
          <w:lang w:eastAsia="ru-RU"/>
        </w:rPr>
        <w:drawing>
          <wp:inline distT="0" distB="0" distL="0" distR="0" wp14:anchorId="0932C699" wp14:editId="1A525B6E">
            <wp:extent cx="4430888" cy="3542545"/>
            <wp:effectExtent l="0" t="0" r="8255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3859" t="12167" r="37262" b="32572"/>
                    <a:stretch/>
                  </pic:blipFill>
                  <pic:spPr bwMode="auto">
                    <a:xfrm>
                      <a:off x="0" y="0"/>
                      <a:ext cx="4436613" cy="3547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7551" w:rsidRPr="00047551" w:rsidRDefault="00FE189D" w:rsidP="00047551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</w:t>
      </w:r>
      <w:r w:rsidR="00AE6ED7">
        <w:rPr>
          <w:rFonts w:ascii="Times New Roman" w:hAnsi="Times New Roman" w:cs="Times New Roman"/>
          <w:sz w:val="28"/>
        </w:rPr>
        <w:t xml:space="preserve">           </w:t>
      </w:r>
      <w:r>
        <w:rPr>
          <w:rFonts w:ascii="Times New Roman" w:hAnsi="Times New Roman" w:cs="Times New Roman"/>
          <w:sz w:val="28"/>
        </w:rPr>
        <w:t xml:space="preserve">        Рис.8.</w:t>
      </w:r>
    </w:p>
    <w:p w:rsidR="00524FEF" w:rsidRDefault="00524FEF" w:rsidP="00F53302">
      <w:pPr>
        <w:pStyle w:val="a3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выполнения п. 1.10.</w:t>
      </w:r>
    </w:p>
    <w:p w:rsidR="0091058B" w:rsidRDefault="0091058B" w:rsidP="0091058B">
      <w:pPr>
        <w:pStyle w:val="a3"/>
        <w:spacing w:after="0"/>
        <w:ind w:left="450"/>
        <w:jc w:val="both"/>
        <w:rPr>
          <w:rFonts w:ascii="Times New Roman" w:hAnsi="Times New Roman" w:cs="Times New Roman"/>
          <w:sz w:val="28"/>
        </w:rPr>
      </w:pPr>
    </w:p>
    <w:p w:rsidR="00C218BD" w:rsidRDefault="00C218BD" w:rsidP="00524FEF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  <w:lang w:val="en-US"/>
        </w:rPr>
      </w:pPr>
      <w:r w:rsidRPr="00C218BD">
        <w:rPr>
          <w:rFonts w:ascii="Times New Roman" w:hAnsi="Times New Roman" w:cs="Times New Roman"/>
          <w:sz w:val="28"/>
        </w:rPr>
        <w:t xml:space="preserve">6.1. </w:t>
      </w:r>
      <w:r>
        <w:rPr>
          <w:rFonts w:ascii="Times New Roman" w:hAnsi="Times New Roman" w:cs="Times New Roman"/>
          <w:sz w:val="28"/>
        </w:rPr>
        <w:t>Для заданной функции</w:t>
      </w:r>
    </w:p>
    <w:p w:rsidR="00524FEF" w:rsidRDefault="00C218BD" w:rsidP="00524FEF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  <w:lang w:val="en-US"/>
        </w:rPr>
        <w:t xml:space="preserve">         </w:t>
      </w:r>
      <w:r w:rsidRPr="00C218BD">
        <w:rPr>
          <w:rFonts w:ascii="Times New Roman" w:hAnsi="Times New Roman" w:cs="Times New Roman"/>
          <w:sz w:val="28"/>
          <w:lang w:val="en-US"/>
        </w:rPr>
        <w:t xml:space="preserve"> </w:t>
      </w:r>
      <m:oMath>
        <m:r>
          <w:rPr>
            <w:rFonts w:ascii="Cambria Math" w:hAnsi="Cambria Math" w:cs="Times New Roman"/>
            <w:sz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,</m:t>
            </m:r>
            <m:r>
              <w:rPr>
                <w:rFonts w:ascii="Cambria Math" w:hAnsi="Cambria Math" w:cs="Times New Roman"/>
                <w:sz w:val="28"/>
              </w:rPr>
              <m:t>b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,</m:t>
            </m:r>
            <m:r>
              <w:rPr>
                <w:rFonts w:ascii="Cambria Math" w:hAnsi="Cambria Math" w:cs="Times New Roman"/>
                <w:sz w:val="28"/>
              </w:rPr>
              <m:t>c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,</m:t>
            </m:r>
            <m:r>
              <w:rPr>
                <w:rFonts w:ascii="Cambria Math" w:hAnsi="Cambria Math" w:cs="Times New Roman"/>
                <w:sz w:val="28"/>
              </w:rPr>
              <m:t>d</m:t>
            </m:r>
          </m:e>
        </m:d>
        <m:r>
          <w:rPr>
            <w:rFonts w:ascii="Cambria Math" w:hAnsi="Cambria Math" w:cs="Times New Roman"/>
            <w:sz w:val="28"/>
            <w:lang w:val="en-US"/>
          </w:rPr>
          <m:t>=[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a⨁d</m:t>
            </m:r>
          </m:e>
        </m:d>
        <m:r>
          <w:rPr>
            <w:rFonts w:ascii="Cambria Math" w:hAnsi="Cambria Math" w:cs="Times New Roman"/>
            <w:sz w:val="28"/>
            <w:lang w:val="en-US"/>
          </w:rPr>
          <m:t>→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b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≡</m:t>
            </m:r>
            <m:r>
              <w:rPr>
                <w:rFonts w:ascii="Cambria Math" w:hAnsi="Cambria Math" w:cs="Times New Roman"/>
                <w:sz w:val="28"/>
              </w:rPr>
              <m:t>c</m:t>
            </m:r>
          </m:e>
        </m:d>
        <m:r>
          <w:rPr>
            <w:rFonts w:ascii="Cambria Math" w:hAnsi="Cambria Math" w:cs="Times New Roman"/>
            <w:sz w:val="28"/>
            <w:lang w:val="en-US"/>
          </w:rPr>
          <m:t>]\</m:t>
        </m:r>
        <m:r>
          <m:rPr>
            <m:lit/>
          </m:rPr>
          <w:rPr>
            <w:rFonts w:ascii="Cambria Math" w:hAnsi="Cambria Math" w:cs="Times New Roman"/>
            <w:sz w:val="28"/>
            <w:lang w:val="en-US"/>
          </w:rPr>
          <m:t>[</m:t>
        </m:r>
        <m:r>
          <w:rPr>
            <w:rFonts w:ascii="Cambria Math" w:hAnsi="Cambria Math" w:cs="Times New Roman"/>
            <w:sz w:val="28"/>
            <w:lang w:val="en-US"/>
          </w:rPr>
          <m:t>(</m:t>
        </m:r>
        <m:r>
          <w:rPr>
            <w:rFonts w:ascii="Cambria Math" w:hAnsi="Cambria Math" w:cs="Times New Roman"/>
            <w:sz w:val="28"/>
          </w:rPr>
          <m:t>a</m:t>
        </m:r>
        <m:r>
          <w:rPr>
            <w:rFonts w:ascii="Cambria Math" w:hAnsi="Cambria Math" w:cs="Times New Roman"/>
            <w:sz w:val="28"/>
            <w:lang w:val="en-US"/>
          </w:rPr>
          <m:t>⊕</m:t>
        </m:r>
        <m:r>
          <w:rPr>
            <w:rFonts w:ascii="Cambria Math" w:hAnsi="Cambria Math" w:cs="Times New Roman"/>
            <w:sz w:val="28"/>
          </w:rPr>
          <m:t>c</m:t>
        </m:r>
        <m:r>
          <w:rPr>
            <w:rFonts w:ascii="Cambria Math" w:hAnsi="Cambria Math" w:cs="Times New Roman"/>
            <w:sz w:val="28"/>
            <w:lang w:val="en-US"/>
          </w:rPr>
          <m:t>)↓(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  <w:lang w:val="en-US"/>
          </w:rPr>
          <m:t>≡</m:t>
        </m:r>
        <m:r>
          <w:rPr>
            <w:rFonts w:ascii="Cambria Math" w:hAnsi="Cambria Math" w:cs="Times New Roman"/>
            <w:sz w:val="28"/>
          </w:rPr>
          <m:t>d</m:t>
        </m:r>
        <m:r>
          <w:rPr>
            <w:rFonts w:ascii="Cambria Math" w:hAnsi="Cambria Math" w:cs="Times New Roman"/>
            <w:sz w:val="28"/>
            <w:lang w:val="en-US"/>
          </w:rPr>
          <m:t>)]</m:t>
        </m:r>
      </m:oMath>
    </w:p>
    <w:p w:rsidR="00C218BD" w:rsidRDefault="00C218BD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w:r w:rsidRPr="00C218BD">
        <w:rPr>
          <w:rFonts w:ascii="Times New Roman" w:eastAsiaTheme="minorEastAsia" w:hAnsi="Times New Roman" w:cs="Times New Roman"/>
          <w:b/>
          <w:sz w:val="28"/>
        </w:rPr>
        <w:t xml:space="preserve">      </w:t>
      </w:r>
      <w:r>
        <w:rPr>
          <w:rFonts w:ascii="Times New Roman" w:eastAsiaTheme="minorEastAsia" w:hAnsi="Times New Roman" w:cs="Times New Roman"/>
          <w:sz w:val="28"/>
        </w:rPr>
        <w:t>составлена</w:t>
      </w:r>
      <w:r w:rsidRPr="00C218BD">
        <w:rPr>
          <w:rFonts w:ascii="Times New Roman" w:eastAsiaTheme="minorEastAsia" w:hAnsi="Times New Roman" w:cs="Times New Roman"/>
          <w:b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>таблица истинности, которая имеет вид:</w:t>
      </w:r>
    </w:p>
    <w:tbl>
      <w:tblPr>
        <w:tblStyle w:val="a7"/>
        <w:tblW w:w="0" w:type="auto"/>
        <w:tblInd w:w="450" w:type="dxa"/>
        <w:tblLook w:val="04A0" w:firstRow="1" w:lastRow="0" w:firstColumn="1" w:lastColumn="0" w:noHBand="0" w:noVBand="1"/>
      </w:tblPr>
      <w:tblGrid>
        <w:gridCol w:w="356"/>
        <w:gridCol w:w="356"/>
        <w:gridCol w:w="356"/>
        <w:gridCol w:w="356"/>
        <w:gridCol w:w="964"/>
        <w:gridCol w:w="964"/>
        <w:gridCol w:w="1021"/>
        <w:gridCol w:w="964"/>
        <w:gridCol w:w="964"/>
        <w:gridCol w:w="964"/>
        <w:gridCol w:w="964"/>
      </w:tblGrid>
      <w:tr w:rsidR="002504D9" w:rsidTr="002504D9">
        <w:tc>
          <w:tcPr>
            <w:tcW w:w="356" w:type="dxa"/>
          </w:tcPr>
          <w:p w:rsidR="002504D9" w:rsidRPr="00EB506F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</w:p>
          <w:p w:rsidR="002504D9" w:rsidRPr="00C218BD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a</w:t>
            </w:r>
          </w:p>
        </w:tc>
        <w:tc>
          <w:tcPr>
            <w:tcW w:w="356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</w:p>
          <w:p w:rsidR="002504D9" w:rsidRPr="00C218BD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b</w:t>
            </w:r>
          </w:p>
        </w:tc>
        <w:tc>
          <w:tcPr>
            <w:tcW w:w="341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</w:p>
          <w:p w:rsidR="002504D9" w:rsidRPr="00C218BD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c</w:t>
            </w:r>
          </w:p>
        </w:tc>
        <w:tc>
          <w:tcPr>
            <w:tcW w:w="356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</w:p>
          <w:p w:rsidR="002504D9" w:rsidRPr="00C218BD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d</w:t>
            </w:r>
          </w:p>
        </w:tc>
        <w:tc>
          <w:tcPr>
            <w:tcW w:w="964" w:type="dxa"/>
          </w:tcPr>
          <w:p w:rsidR="002504D9" w:rsidRP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A</m:t>
                </m:r>
              </m:oMath>
            </m:oMathPara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a⨁d</m:t>
                </m:r>
              </m:oMath>
            </m:oMathPara>
          </w:p>
        </w:tc>
        <w:tc>
          <w:tcPr>
            <w:tcW w:w="964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B</w:t>
            </w:r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b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≡</m:t>
                </m:r>
                <m:r>
                  <w:rPr>
                    <w:rFonts w:ascii="Cambria Math" w:hAnsi="Cambria Math" w:cs="Times New Roman"/>
                    <w:sz w:val="28"/>
                  </w:rPr>
                  <m:t>c</m:t>
                </m:r>
              </m:oMath>
            </m:oMathPara>
          </w:p>
        </w:tc>
        <w:tc>
          <w:tcPr>
            <w:tcW w:w="1021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C</w:t>
            </w:r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8"/>
                  </w:rPr>
                  <m:t>A→B</m:t>
                </m:r>
              </m:oMath>
            </m:oMathPara>
          </w:p>
        </w:tc>
        <w:tc>
          <w:tcPr>
            <w:tcW w:w="964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D</w:t>
            </w:r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a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⊕</m:t>
                </m:r>
                <m:r>
                  <w:rPr>
                    <w:rFonts w:ascii="Cambria Math" w:hAnsi="Cambria Math" w:cs="Times New Roman"/>
                    <w:sz w:val="28"/>
                  </w:rPr>
                  <m:t>c</m:t>
                </m:r>
              </m:oMath>
            </m:oMathPara>
          </w:p>
        </w:tc>
        <w:tc>
          <w:tcPr>
            <w:tcW w:w="964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E</w:t>
            </w:r>
          </w:p>
          <w:p w:rsidR="002504D9" w:rsidRPr="002504D9" w:rsidRDefault="003A654C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b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≡</m:t>
                </m:r>
                <m:r>
                  <w:rPr>
                    <w:rFonts w:ascii="Cambria Math" w:hAnsi="Cambria Math" w:cs="Times New Roman"/>
                    <w:sz w:val="28"/>
                  </w:rPr>
                  <m:t>d</m:t>
                </m:r>
              </m:oMath>
            </m:oMathPara>
          </w:p>
        </w:tc>
        <w:tc>
          <w:tcPr>
            <w:tcW w:w="964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G</w:t>
            </w:r>
          </w:p>
          <w:p w:rsidR="002504D9" w:rsidRP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D</w:t>
            </w: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sym w:font="Symbol" w:char="F0AF"/>
            </w: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E</w:t>
            </w:r>
          </w:p>
        </w:tc>
        <w:tc>
          <w:tcPr>
            <w:tcW w:w="964" w:type="dxa"/>
          </w:tcPr>
          <w:p w:rsidR="002504D9" w:rsidRP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i/>
                <w:sz w:val="28"/>
                <w:lang w:val="en-US"/>
              </w:rPr>
            </w:pPr>
            <w:r w:rsidRPr="002504D9">
              <w:rPr>
                <w:rFonts w:ascii="Times New Roman" w:eastAsiaTheme="minorEastAsia" w:hAnsi="Times New Roman" w:cs="Times New Roman"/>
                <w:i/>
                <w:sz w:val="28"/>
                <w:lang w:val="en-US"/>
              </w:rPr>
              <w:t>f</w:t>
            </w:r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C\G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</w:tr>
    </w:tbl>
    <w:p w:rsidR="00C218BD" w:rsidRDefault="00EB506F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w:r>
        <w:rPr>
          <w:rFonts w:ascii="Times New Roman" w:eastAsiaTheme="minorEastAsia" w:hAnsi="Times New Roman" w:cs="Times New Roman"/>
          <w:sz w:val="28"/>
          <w:lang w:val="en-US"/>
        </w:rPr>
        <w:t xml:space="preserve"> </w:t>
      </w:r>
    </w:p>
    <w:p w:rsidR="00EB506F" w:rsidRDefault="00EB506F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lastRenderedPageBreak/>
        <w:t>Карта Карно заданной функции:</w:t>
      </w:r>
    </w:p>
    <w:p w:rsidR="00EB506F" w:rsidRPr="00EB506F" w:rsidRDefault="00E56F40" w:rsidP="00E56F40">
      <w:pPr>
        <w:pStyle w:val="a3"/>
        <w:spacing w:after="0"/>
        <w:ind w:left="450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noProof/>
          <w:sz w:val="28"/>
          <w:lang w:eastAsia="ru-RU"/>
        </w:rPr>
        <w:drawing>
          <wp:inline distT="0" distB="0" distL="0" distR="0" wp14:anchorId="156A8CCE" wp14:editId="33A88205">
            <wp:extent cx="1981200" cy="191325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9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F40" w:rsidRPr="00E56F40" w:rsidRDefault="00E56F40" w:rsidP="00E56F40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 w:rsidRPr="006D1C6F">
        <w:rPr>
          <w:rFonts w:ascii="Times New Roman" w:hAnsi="Times New Roman" w:cs="Times New Roman"/>
          <w:sz w:val="28"/>
          <w:szCs w:val="28"/>
        </w:rPr>
        <w:t xml:space="preserve">Мин. </w:t>
      </w:r>
      <w:proofErr w:type="spellStart"/>
      <w:r w:rsidRPr="006D1C6F">
        <w:rPr>
          <w:rFonts w:ascii="Times New Roman" w:hAnsi="Times New Roman" w:cs="Times New Roman"/>
          <w:sz w:val="28"/>
          <w:szCs w:val="28"/>
        </w:rPr>
        <w:t>д.н.ф</w:t>
      </w:r>
      <w:proofErr w:type="spellEnd"/>
      <w:r w:rsidRPr="006D1C6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имеет вид:</w:t>
      </w:r>
      <w:r w:rsidRPr="00E56F40">
        <w:rPr>
          <w:rFonts w:ascii="Times New Roman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= 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  <w:lang w:val="en-US"/>
          </w:rPr>
          <m:t>d</m:t>
        </m:r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c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.</m:t>
        </m:r>
      </m:oMath>
      <w:r w:rsidRPr="00E56F40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</w:p>
    <w:p w:rsidR="00C218BD" w:rsidRPr="00E56F40" w:rsidRDefault="00E56F40" w:rsidP="00E56F40">
      <w:pPr>
        <w:spacing w:after="1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Мин.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к.н.ф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>. имеет вид:</w:t>
      </w:r>
      <w:r w:rsidRPr="00E56F40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a,b,c,d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a∨b∨c∨d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⋅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</m:acc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.</m:t>
        </m:r>
      </m:oMath>
    </w:p>
    <w:p w:rsidR="00C218BD" w:rsidRDefault="00E56F40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w:r w:rsidRPr="008E496D">
        <w:rPr>
          <w:rFonts w:ascii="Times New Roman" w:eastAsiaTheme="minorEastAsia" w:hAnsi="Times New Roman" w:cs="Times New Roman"/>
          <w:sz w:val="28"/>
        </w:rPr>
        <w:t xml:space="preserve">6.2. </w:t>
      </w:r>
      <w:r>
        <w:rPr>
          <w:rFonts w:ascii="Times New Roman" w:eastAsiaTheme="minorEastAsia" w:hAnsi="Times New Roman" w:cs="Times New Roman"/>
          <w:sz w:val="28"/>
        </w:rPr>
        <w:t>Аналитическое преобразование заданной функции:</w:t>
      </w:r>
    </w:p>
    <w:p w:rsidR="008E496D" w:rsidRDefault="008E496D" w:rsidP="008E496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a,b,c,d</m:t>
            </m:r>
          </m:e>
        </m:d>
        <m:r>
          <w:rPr>
            <w:rFonts w:ascii="Cambria Math" w:hAnsi="Cambria Math" w:cs="Times New Roman"/>
            <w:sz w:val="28"/>
          </w:rPr>
          <m:t>=[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a⨁d</m:t>
            </m:r>
          </m:e>
        </m:d>
        <m:r>
          <w:rPr>
            <w:rFonts w:ascii="Cambria Math" w:hAnsi="Cambria Math" w:cs="Times New Roman"/>
            <w:sz w:val="28"/>
          </w:rPr>
          <m:t>→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b≡c</m:t>
            </m:r>
          </m:e>
        </m:d>
        <m:r>
          <w:rPr>
            <w:rFonts w:ascii="Cambria Math" w:hAnsi="Cambria Math" w:cs="Times New Roman"/>
            <w:sz w:val="28"/>
          </w:rPr>
          <m:t>]\</m:t>
        </m:r>
        <m:r>
          <m:rPr>
            <m:lit/>
          </m:rPr>
          <w:rPr>
            <w:rFonts w:ascii="Cambria Math" w:hAnsi="Cambria Math" w:cs="Times New Roman"/>
            <w:sz w:val="28"/>
          </w:rPr>
          <m:t>[</m:t>
        </m:r>
        <m:r>
          <w:rPr>
            <w:rFonts w:ascii="Cambria Math" w:hAnsi="Cambria Math" w:cs="Times New Roman"/>
            <w:sz w:val="28"/>
          </w:rPr>
          <m:t>(a⊕c)↓(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≡d)]=[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</w:rPr>
                  <m:t>a⨁d</m:t>
                </m:r>
              </m:e>
            </m:d>
            <m:r>
              <w:rPr>
                <w:rFonts w:ascii="Cambria Math" w:hAnsi="Cambria Math" w:cs="Times New Roman"/>
                <w:sz w:val="28"/>
              </w:rPr>
              <m:t>→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</w:rPr>
                  <m:t>b≡c</m:t>
                </m:r>
              </m:e>
            </m:d>
          </m:e>
        </m:acc>
        <m:r>
          <w:rPr>
            <w:rFonts w:ascii="Cambria Math" w:hAnsi="Cambria Math" w:cs="Times New Roman"/>
            <w:sz w:val="28"/>
          </w:rPr>
          <m:t>]∨</m:t>
        </m:r>
        <m:r>
          <m:rPr>
            <m:lit/>
          </m:rPr>
          <w:rPr>
            <w:rFonts w:ascii="Cambria Math" w:hAnsi="Cambria Math" w:cs="Times New Roman"/>
            <w:sz w:val="28"/>
          </w:rPr>
          <m:t>[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</w:rPr>
                  <m:t>a⊕c</m:t>
                </m:r>
              </m:e>
            </m:d>
            <m:r>
              <w:rPr>
                <w:rFonts w:ascii="Cambria Math" w:hAnsi="Cambria Math" w:cs="Times New Roman"/>
                <w:sz w:val="28"/>
              </w:rPr>
              <m:t>↓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b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</w:rPr>
                  <m:t>≡d</m:t>
                </m:r>
              </m:e>
            </m:d>
          </m:e>
        </m:acc>
        <m:r>
          <w:rPr>
            <w:rFonts w:ascii="Cambria Math" w:hAnsi="Cambria Math" w:cs="Times New Roman"/>
            <w:sz w:val="28"/>
          </w:rPr>
          <m:t>]=(</m:t>
        </m:r>
        <m:r>
          <w:rPr>
            <w:rFonts w:ascii="Cambria Math" w:hAnsi="Cambria Math" w:cs="Times New Roman"/>
            <w:sz w:val="28"/>
            <w:lang w:val="en-US"/>
          </w:rPr>
          <m:t>a⨁d</m:t>
        </m:r>
        <m:r>
          <w:rPr>
            <w:rFonts w:ascii="Cambria Math" w:hAnsi="Cambria Math" w:cs="Times New Roman"/>
            <w:sz w:val="28"/>
          </w:rPr>
          <m:t>)⋅(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≡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)∨(</m:t>
        </m:r>
        <m:r>
          <w:rPr>
            <w:rFonts w:ascii="Cambria Math" w:hAnsi="Cambria Math" w:cs="Times New Roman"/>
            <w:sz w:val="28"/>
            <w:lang w:val="en-US"/>
          </w:rPr>
          <m:t>a⨁c</m:t>
        </m:r>
        <m:r>
          <w:rPr>
            <w:rFonts w:ascii="Cambria Math" w:hAnsi="Cambria Math" w:cs="Times New Roman"/>
            <w:sz w:val="28"/>
          </w:rPr>
          <m:t>)∨(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≡</m:t>
        </m:r>
        <m:r>
          <w:rPr>
            <w:rFonts w:ascii="Cambria Math" w:hAnsi="Cambria Math" w:cs="Times New Roman"/>
            <w:sz w:val="28"/>
            <w:lang w:val="en-US"/>
          </w:rPr>
          <m:t>d</m:t>
        </m:r>
        <m:r>
          <w:rPr>
            <w:rFonts w:ascii="Cambria Math" w:hAnsi="Cambria Math" w:cs="Times New Roman"/>
            <w:sz w:val="28"/>
          </w:rPr>
          <m:t>)=(</m:t>
        </m:r>
        <m:r>
          <w:rPr>
            <w:rFonts w:ascii="Cambria Math" w:hAnsi="Cambria Math" w:cs="Times New Roman"/>
            <w:sz w:val="28"/>
            <w:lang w:val="en-US"/>
          </w:rPr>
          <m:t>a⨁d</m:t>
        </m:r>
        <m:r>
          <w:rPr>
            <w:rFonts w:ascii="Cambria Math" w:hAnsi="Cambria Math" w:cs="Times New Roman"/>
            <w:sz w:val="28"/>
          </w:rPr>
          <m:t>)⋅(</m:t>
        </m:r>
        <m:r>
          <w:rPr>
            <w:rFonts w:ascii="Cambria Math" w:hAnsi="Cambria Math" w:cs="Times New Roman"/>
            <w:sz w:val="28"/>
            <w:lang w:val="en-US"/>
          </w:rPr>
          <m:t>b⨁c</m:t>
        </m:r>
        <m:r>
          <w:rPr>
            <w:rFonts w:ascii="Cambria Math" w:hAnsi="Cambria Math" w:cs="Times New Roman"/>
            <w:sz w:val="28"/>
          </w:rPr>
          <m:t>)∨  (</m:t>
        </m:r>
        <m:r>
          <w:rPr>
            <w:rFonts w:ascii="Cambria Math" w:hAnsi="Cambria Math" w:cs="Times New Roman"/>
            <w:sz w:val="28"/>
            <w:lang w:val="en-US"/>
          </w:rPr>
          <m:t>a</m:t>
        </m:r>
        <m:r>
          <w:rPr>
            <w:rFonts w:ascii="Cambria Math" w:hAnsi="Cambria Math" w:cs="Times New Roman"/>
            <w:sz w:val="28"/>
          </w:rPr>
          <m:t>⊕</m:t>
        </m:r>
        <m:r>
          <w:rPr>
            <w:rFonts w:ascii="Cambria Math" w:hAnsi="Cambria Math" w:cs="Times New Roman"/>
            <w:sz w:val="28"/>
            <w:lang w:val="en-US"/>
          </w:rPr>
          <m:t>c</m:t>
        </m:r>
        <m:r>
          <w:rPr>
            <w:rFonts w:ascii="Cambria Math" w:hAnsi="Cambria Math" w:cs="Times New Roman"/>
            <w:sz w:val="28"/>
          </w:rPr>
          <m:t>)∨(</m:t>
        </m:r>
        <m:r>
          <w:rPr>
            <w:rFonts w:ascii="Cambria Math" w:hAnsi="Cambria Math" w:cs="Times New Roman"/>
            <w:sz w:val="28"/>
            <w:lang w:val="en-US"/>
          </w:rPr>
          <m:t>b⨁d</m:t>
        </m:r>
        <m:r>
          <w:rPr>
            <w:rFonts w:ascii="Cambria Math" w:hAnsi="Cambria Math" w:cs="Times New Roman"/>
            <w:sz w:val="28"/>
          </w:rPr>
          <m:t>)=(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d∨a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)⋅(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c∨b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)∨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c∨a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d∨b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cd∨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d∨a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c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∨ab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d∨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c∨a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d∨b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c∨a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d∨ac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d∨b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c∨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d∨a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d∨b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.</m:t>
        </m:r>
      </m:oMath>
      <w:r w:rsidRPr="008E496D">
        <w:rPr>
          <w:rFonts w:ascii="Times New Roman" w:eastAsiaTheme="minorEastAsia" w:hAnsi="Times New Roman" w:cs="Times New Roman"/>
          <w:sz w:val="28"/>
        </w:rPr>
        <w:t xml:space="preserve"> </w:t>
      </w:r>
    </w:p>
    <w:p w:rsidR="001B220E" w:rsidRDefault="001B220E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Карта Карно для полученного выражения:</w:t>
      </w:r>
    </w:p>
    <w:p w:rsidR="001B220E" w:rsidRDefault="001B220E" w:rsidP="001B220E">
      <w:pPr>
        <w:spacing w:after="0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noProof/>
          <w:sz w:val="28"/>
          <w:lang w:eastAsia="ru-RU"/>
        </w:rPr>
        <w:drawing>
          <wp:inline distT="0" distB="0" distL="0" distR="0">
            <wp:extent cx="2049145" cy="1953260"/>
            <wp:effectExtent l="0" t="0" r="8255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145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20E" w:rsidRDefault="001B220E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 w:rsidRPr="001B220E">
        <w:rPr>
          <w:rFonts w:ascii="Times New Roman" w:eastAsiaTheme="minorEastAsia" w:hAnsi="Times New Roman" w:cs="Times New Roman"/>
          <w:sz w:val="28"/>
        </w:rPr>
        <w:t xml:space="preserve">  </w:t>
      </w:r>
      <w:r w:rsidR="003C51CD">
        <w:rPr>
          <w:rFonts w:ascii="Times New Roman" w:eastAsiaTheme="minorEastAsia" w:hAnsi="Times New Roman" w:cs="Times New Roman"/>
          <w:sz w:val="28"/>
        </w:rPr>
        <w:tab/>
      </w:r>
      <w:r>
        <w:rPr>
          <w:rFonts w:ascii="Times New Roman" w:eastAsiaTheme="minorEastAsia" w:hAnsi="Times New Roman" w:cs="Times New Roman"/>
          <w:sz w:val="28"/>
        </w:rPr>
        <w:t xml:space="preserve">Как видно, карта Карно для полученного выражения совпадает с картой Карно, полученной по таблице истинности, что позволяет сделать вывод о правильности приведения заданной функции к мин. </w:t>
      </w:r>
      <w:proofErr w:type="spellStart"/>
      <w:r>
        <w:rPr>
          <w:rFonts w:ascii="Times New Roman" w:eastAsiaTheme="minorEastAsia" w:hAnsi="Times New Roman" w:cs="Times New Roman"/>
          <w:sz w:val="28"/>
        </w:rPr>
        <w:t>д.н.ф</w:t>
      </w:r>
      <w:proofErr w:type="spellEnd"/>
      <w:r>
        <w:rPr>
          <w:rFonts w:ascii="Times New Roman" w:eastAsiaTheme="minorEastAsia" w:hAnsi="Times New Roman" w:cs="Times New Roman"/>
          <w:sz w:val="28"/>
        </w:rPr>
        <w:t xml:space="preserve">. и </w:t>
      </w:r>
      <w:proofErr w:type="spellStart"/>
      <w:r>
        <w:rPr>
          <w:rFonts w:ascii="Times New Roman" w:eastAsiaTheme="minorEastAsia" w:hAnsi="Times New Roman" w:cs="Times New Roman"/>
          <w:sz w:val="28"/>
        </w:rPr>
        <w:t>к.н.ф</w:t>
      </w:r>
      <w:proofErr w:type="spellEnd"/>
      <w:r>
        <w:rPr>
          <w:rFonts w:ascii="Times New Roman" w:eastAsiaTheme="minorEastAsia" w:hAnsi="Times New Roman" w:cs="Times New Roman"/>
          <w:sz w:val="28"/>
        </w:rPr>
        <w:t>.</w:t>
      </w:r>
    </w:p>
    <w:p w:rsidR="001B220E" w:rsidRDefault="001B220E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        6.3. </w:t>
      </w:r>
      <w:r w:rsidR="003C51CD">
        <w:rPr>
          <w:rFonts w:ascii="Times New Roman" w:eastAsiaTheme="minorEastAsia" w:hAnsi="Times New Roman" w:cs="Times New Roman"/>
          <w:sz w:val="28"/>
        </w:rPr>
        <w:t>Для построения функциональной схемы в элементных базисах 2И-НЕ и 2ИЛИ-НЕ приведем их к соответствующим представлениям:</w:t>
      </w:r>
    </w:p>
    <w:p w:rsidR="003C51CD" w:rsidRDefault="003C51CD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= 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  <w:lang w:val="en-US"/>
          </w:rPr>
          <m:t>d</m:t>
        </m:r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c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a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</m:acc>
            <m:r>
              <w:rPr>
                <w:rFonts w:ascii="Cambria Math" w:hAnsi="Cambria Math" w:cs="Times New Roman"/>
                <w:sz w:val="28"/>
                <w:szCs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b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  <w:szCs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a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b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  <w:szCs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c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</m:acc>
              </m:e>
            </m:acc>
          </m:e>
        </m:acc>
      </m:oMath>
      <w:r w:rsidRPr="00E56F4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(для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И-НЕ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);</w:t>
      </w:r>
    </w:p>
    <w:p w:rsidR="003C51CD" w:rsidRDefault="003C51CD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a,b,c,d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a∨b∨c∨d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⋅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</m:acc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                             =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a∨b∨c∨d</m:t>
                    </m:r>
                  </m:e>
                </m:acc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b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d</m:t>
                        </m:r>
                      </m:e>
                    </m:acc>
                  </m:e>
                </m:acc>
              </m:e>
            </m:d>
          </m:e>
        </m:acc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(для ИЛИ-НЕ).</w:t>
      </w:r>
    </w:p>
    <w:p w:rsidR="00FE189D" w:rsidRDefault="00FE189D" w:rsidP="00FE189D">
      <w:pPr>
        <w:pStyle w:val="a3"/>
        <w:numPr>
          <w:ilvl w:val="1"/>
          <w:numId w:val="9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Функциональные схемы функции в заданных элементных базисах приведены на рис. 9. </w:t>
      </w:r>
    </w:p>
    <w:p w:rsidR="00FE189D" w:rsidRPr="00FE189D" w:rsidRDefault="0051145B" w:rsidP="0051145B">
      <w:pPr>
        <w:pStyle w:val="a3"/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t xml:space="preserve">                </w:t>
      </w:r>
      <w:r>
        <w:rPr>
          <w:noProof/>
          <w:lang w:eastAsia="ru-RU"/>
        </w:rPr>
        <w:drawing>
          <wp:inline distT="0" distB="0" distL="0" distR="0" wp14:anchorId="778F859A" wp14:editId="640E579C">
            <wp:extent cx="5212905" cy="4683624"/>
            <wp:effectExtent l="0" t="0" r="6985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0342" t="10816" r="30038" b="9927"/>
                    <a:stretch/>
                  </pic:blipFill>
                  <pic:spPr bwMode="auto">
                    <a:xfrm>
                      <a:off x="0" y="0"/>
                      <a:ext cx="5217884" cy="4688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1CD" w:rsidRDefault="0051145B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</w:t>
      </w:r>
      <w:r w:rsidR="003C51CD" w:rsidRPr="00E56F4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Рис. 9</w:t>
      </w:r>
    </w:p>
    <w:p w:rsidR="00524FEF" w:rsidRPr="00C218BD" w:rsidRDefault="00524FEF" w:rsidP="00F53302">
      <w:pPr>
        <w:pStyle w:val="a3"/>
        <w:numPr>
          <w:ilvl w:val="0"/>
          <w:numId w:val="9"/>
        </w:num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выполнения п. 1.11.</w:t>
      </w:r>
    </w:p>
    <w:p w:rsidR="00524FEF" w:rsidRDefault="00A13DF9" w:rsidP="00A13DF9">
      <w:pPr>
        <w:spacing w:after="0"/>
        <w:ind w:left="45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целях обеспечения наименьшей глубины логической схемы необходимо использовать логические элементы с </w:t>
      </w:r>
      <w:proofErr w:type="spellStart"/>
      <w:r>
        <w:rPr>
          <w:rFonts w:ascii="Times New Roman" w:hAnsi="Times New Roman" w:cs="Times New Roman"/>
          <w:sz w:val="28"/>
        </w:rPr>
        <w:t>бОльшим</w:t>
      </w:r>
      <w:proofErr w:type="spellEnd"/>
      <w:r>
        <w:rPr>
          <w:rFonts w:ascii="Times New Roman" w:hAnsi="Times New Roman" w:cs="Times New Roman"/>
          <w:sz w:val="28"/>
        </w:rPr>
        <w:t xml:space="preserve"> коэффициентом объединения по входу. Соответствующие функциональные схемы приведены на рис. 10.</w:t>
      </w:r>
    </w:p>
    <w:p w:rsidR="00A13DF9" w:rsidRDefault="00A13DF9" w:rsidP="00A13DF9">
      <w:pPr>
        <w:spacing w:after="0"/>
        <w:ind w:left="45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</w:t>
      </w:r>
      <w:r>
        <w:rPr>
          <w:noProof/>
          <w:lang w:eastAsia="ru-RU"/>
        </w:rPr>
        <w:drawing>
          <wp:inline distT="0" distB="0" distL="0" distR="0" wp14:anchorId="240D5EB8" wp14:editId="06D8E857">
            <wp:extent cx="2712158" cy="2624667"/>
            <wp:effectExtent l="0" t="0" r="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1007" t="11153" r="43632" b="28011"/>
                    <a:stretch/>
                  </pic:blipFill>
                  <pic:spPr bwMode="auto">
                    <a:xfrm>
                      <a:off x="0" y="0"/>
                      <a:ext cx="2714361" cy="2626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>Рис.10</w:t>
      </w:r>
    </w:p>
    <w:p w:rsidR="00DD083A" w:rsidRDefault="00DA1722" w:rsidP="00DD083A">
      <w:pPr>
        <w:pStyle w:val="a3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 w:rsidRPr="00E25297">
        <w:rPr>
          <w:rFonts w:ascii="Times New Roman" w:hAnsi="Times New Roman" w:cs="Times New Roman"/>
          <w:b/>
          <w:sz w:val="28"/>
        </w:rPr>
        <w:lastRenderedPageBreak/>
        <w:t>Выводы:</w:t>
      </w:r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DA1722" w:rsidRPr="00DD083A">
        <w:rPr>
          <w:rFonts w:ascii="Times New Roman" w:hAnsi="Times New Roman" w:cs="Times New Roman"/>
          <w:sz w:val="28"/>
        </w:rPr>
        <w:t>Изучена и освоена система моделирования цифровых устройств Logisim в объеме необходимом для моделирования базовых структур цифровой техники;</w:t>
      </w:r>
      <w:r w:rsidRPr="00DD083A">
        <w:rPr>
          <w:rFonts w:ascii="Times New Roman" w:hAnsi="Times New Roman" w:cs="Times New Roman"/>
          <w:sz w:val="28"/>
        </w:rPr>
        <w:t xml:space="preserve">  </w:t>
      </w:r>
      <w:r w:rsidR="00DA1722" w:rsidRPr="00DD083A">
        <w:rPr>
          <w:rFonts w:ascii="Times New Roman" w:hAnsi="Times New Roman" w:cs="Times New Roman"/>
          <w:sz w:val="28"/>
        </w:rPr>
        <w:t>Изучены и освоены  команды строки меню и панели инструментов.</w:t>
      </w:r>
      <w:r w:rsidRPr="00DD083A">
        <w:rPr>
          <w:rFonts w:ascii="Times New Roman" w:hAnsi="Times New Roman" w:cs="Times New Roman"/>
          <w:sz w:val="28"/>
        </w:rPr>
        <w:t xml:space="preserve"> </w:t>
      </w:r>
      <w:r w:rsidR="00DA1722" w:rsidRPr="00DD083A">
        <w:rPr>
          <w:rFonts w:ascii="Times New Roman" w:hAnsi="Times New Roman" w:cs="Times New Roman"/>
          <w:sz w:val="28"/>
        </w:rPr>
        <w:t>Проведена настройка экрана для представления цифровых элементов в системе моделирования цифровых устройств Logisim.</w:t>
      </w:r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DA1722" w:rsidRPr="00DD083A">
        <w:rPr>
          <w:rFonts w:ascii="Times New Roman" w:hAnsi="Times New Roman" w:cs="Times New Roman"/>
          <w:sz w:val="28"/>
        </w:rPr>
        <w:t>Проведено моделирование основных законов алгебры логики в элементном базисе;</w:t>
      </w:r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="00DA1722" w:rsidRPr="00DD083A">
        <w:rPr>
          <w:rFonts w:ascii="Times New Roman" w:hAnsi="Times New Roman" w:cs="Times New Roman"/>
          <w:sz w:val="28"/>
        </w:rPr>
        <w:t>Проведено моделирование элементарных ФАЛ в элементных базисах 2И-НЕ, 2ИЛИ-НЕ;</w:t>
      </w:r>
      <w:proofErr w:type="gramEnd"/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DA1722" w:rsidRPr="00DD083A">
        <w:rPr>
          <w:rFonts w:ascii="Times New Roman" w:hAnsi="Times New Roman" w:cs="Times New Roman"/>
          <w:sz w:val="28"/>
        </w:rPr>
        <w:t xml:space="preserve">Проведено определение выполняемых логических </w:t>
      </w:r>
      <w:r w:rsidR="00EC508B" w:rsidRPr="00DD083A">
        <w:rPr>
          <w:rFonts w:ascii="Times New Roman" w:hAnsi="Times New Roman" w:cs="Times New Roman"/>
          <w:sz w:val="28"/>
        </w:rPr>
        <w:t>функций  в соглашении положительной и отрицательной логики для заданных логических элементов и логических схем;</w:t>
      </w:r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EC508B" w:rsidRPr="00DD083A">
        <w:rPr>
          <w:rFonts w:ascii="Times New Roman" w:hAnsi="Times New Roman" w:cs="Times New Roman"/>
          <w:sz w:val="28"/>
        </w:rPr>
        <w:t>В соответствии с заданием</w:t>
      </w:r>
      <w:r w:rsidR="00E25297" w:rsidRPr="00DD083A">
        <w:rPr>
          <w:rFonts w:ascii="Times New Roman" w:hAnsi="Times New Roman" w:cs="Times New Roman"/>
          <w:sz w:val="28"/>
        </w:rPr>
        <w:t xml:space="preserve"> (п.1.8 и п.1.9)</w:t>
      </w:r>
      <w:r w:rsidR="00EC508B" w:rsidRPr="00DD083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построены функциональные схемы заданной ФАЛ в заданных элементных базисах</w:t>
      </w:r>
      <w:r w:rsidR="00EC508B" w:rsidRPr="00DD083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и проведена проверка правильности их функционирования.</w:t>
      </w:r>
    </w:p>
    <w:p w:rsidR="00E25297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="00E25297" w:rsidRPr="00DD083A">
        <w:rPr>
          <w:rFonts w:ascii="Times New Roman" w:hAnsi="Times New Roman" w:cs="Times New Roman"/>
          <w:sz w:val="28"/>
        </w:rPr>
        <w:t>Для заданной ФАЛ в соответствии с п.1.10 и 1.11 разработана соответствующ</w:t>
      </w:r>
      <w:r>
        <w:rPr>
          <w:rFonts w:ascii="Times New Roman" w:hAnsi="Times New Roman" w:cs="Times New Roman"/>
          <w:sz w:val="28"/>
        </w:rPr>
        <w:t>ие</w:t>
      </w:r>
      <w:r w:rsidR="00E25297" w:rsidRPr="00DD083A">
        <w:rPr>
          <w:rFonts w:ascii="Times New Roman" w:hAnsi="Times New Roman" w:cs="Times New Roman"/>
          <w:sz w:val="28"/>
        </w:rPr>
        <w:t xml:space="preserve"> ей функциональн</w:t>
      </w:r>
      <w:r>
        <w:rPr>
          <w:rFonts w:ascii="Times New Roman" w:hAnsi="Times New Roman" w:cs="Times New Roman"/>
          <w:sz w:val="28"/>
        </w:rPr>
        <w:t>ые</w:t>
      </w:r>
      <w:r w:rsidR="00E25297" w:rsidRPr="00DD083A">
        <w:rPr>
          <w:rFonts w:ascii="Times New Roman" w:hAnsi="Times New Roman" w:cs="Times New Roman"/>
          <w:sz w:val="28"/>
        </w:rPr>
        <w:t xml:space="preserve"> схем</w:t>
      </w:r>
      <w:r>
        <w:rPr>
          <w:rFonts w:ascii="Times New Roman" w:hAnsi="Times New Roman" w:cs="Times New Roman"/>
          <w:sz w:val="28"/>
        </w:rPr>
        <w:t xml:space="preserve">ы в заданных </w:t>
      </w:r>
      <w:proofErr w:type="spellStart"/>
      <w:r>
        <w:rPr>
          <w:rFonts w:ascii="Times New Roman" w:hAnsi="Times New Roman" w:cs="Times New Roman"/>
          <w:sz w:val="28"/>
        </w:rPr>
        <w:t>элементых</w:t>
      </w:r>
      <w:proofErr w:type="spellEnd"/>
      <w:r>
        <w:rPr>
          <w:rFonts w:ascii="Times New Roman" w:hAnsi="Times New Roman" w:cs="Times New Roman"/>
          <w:sz w:val="28"/>
        </w:rPr>
        <w:t xml:space="preserve"> базисах</w:t>
      </w:r>
      <w:r w:rsidR="00E25297" w:rsidRPr="00DD083A">
        <w:rPr>
          <w:rFonts w:ascii="Times New Roman" w:hAnsi="Times New Roman" w:cs="Times New Roman"/>
          <w:sz w:val="28"/>
        </w:rPr>
        <w:t xml:space="preserve"> и  проведен</w:t>
      </w:r>
      <w:r w:rsidR="00A338AE" w:rsidRPr="00DD083A">
        <w:rPr>
          <w:rFonts w:ascii="Times New Roman" w:hAnsi="Times New Roman" w:cs="Times New Roman"/>
          <w:sz w:val="28"/>
        </w:rPr>
        <w:t xml:space="preserve">а проверка правильности </w:t>
      </w:r>
      <w:r>
        <w:rPr>
          <w:rFonts w:ascii="Times New Roman" w:hAnsi="Times New Roman" w:cs="Times New Roman"/>
          <w:sz w:val="28"/>
        </w:rPr>
        <w:t>их</w:t>
      </w:r>
      <w:r w:rsidR="00A338AE" w:rsidRPr="00DD083A">
        <w:rPr>
          <w:rFonts w:ascii="Times New Roman" w:hAnsi="Times New Roman" w:cs="Times New Roman"/>
          <w:sz w:val="28"/>
        </w:rPr>
        <w:t xml:space="preserve"> функционирования.</w:t>
      </w:r>
      <w:proofErr w:type="gramEnd"/>
    </w:p>
    <w:p w:rsidR="00DD083A" w:rsidRPr="00DD083A" w:rsidRDefault="00DD083A" w:rsidP="00DD083A">
      <w:pPr>
        <w:spacing w:after="0"/>
        <w:jc w:val="both"/>
        <w:rPr>
          <w:rFonts w:ascii="Times New Roman" w:hAnsi="Times New Roman" w:cs="Times New Roman"/>
          <w:b/>
          <w:sz w:val="28"/>
        </w:rPr>
      </w:pPr>
    </w:p>
    <w:p w:rsidR="00A338AE" w:rsidRPr="00A338AE" w:rsidRDefault="00A338AE" w:rsidP="00A338AE">
      <w:pPr>
        <w:spacing w:after="0"/>
        <w:jc w:val="both"/>
        <w:rPr>
          <w:rFonts w:ascii="Times New Roman" w:hAnsi="Times New Roman" w:cs="Times New Roman"/>
          <w:sz w:val="28"/>
        </w:rPr>
      </w:pPr>
    </w:p>
    <w:p w:rsidR="00DA1722" w:rsidRPr="00DA1722" w:rsidRDefault="00DA1722" w:rsidP="00DA1722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</w:p>
    <w:sectPr w:rsidR="00DA1722" w:rsidRPr="00DA1722" w:rsidSect="0002550C">
      <w:headerReference w:type="default" r:id="rId22"/>
      <w:footerReference w:type="default" r:id="rId23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654C" w:rsidRDefault="003A654C" w:rsidP="0002550C">
      <w:pPr>
        <w:spacing w:after="0" w:line="240" w:lineRule="auto"/>
      </w:pPr>
      <w:r>
        <w:separator/>
      </w:r>
    </w:p>
  </w:endnote>
  <w:endnote w:type="continuationSeparator" w:id="0">
    <w:p w:rsidR="003A654C" w:rsidRDefault="003A654C" w:rsidP="000255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ngXian">
    <w:altName w:val="等线"/>
    <w:panose1 w:val="03000509000000000000"/>
    <w:charset w:val="86"/>
    <w:family w:val="script"/>
    <w:pitch w:val="fixed"/>
    <w:sig w:usb0="800002BF" w:usb1="38CF7CFA" w:usb2="00000016" w:usb3="00000000" w:csb0="0004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5150625"/>
      <w:docPartObj>
        <w:docPartGallery w:val="Page Numbers (Bottom of Page)"/>
        <w:docPartUnique/>
      </w:docPartObj>
    </w:sdtPr>
    <w:sdtEndPr/>
    <w:sdtContent>
      <w:p w:rsidR="00E56F40" w:rsidRDefault="00E56F40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50D20">
          <w:rPr>
            <w:noProof/>
          </w:rPr>
          <w:t>2</w:t>
        </w:r>
        <w:r>
          <w:fldChar w:fldCharType="end"/>
        </w:r>
      </w:p>
    </w:sdtContent>
  </w:sdt>
  <w:p w:rsidR="00E56F40" w:rsidRDefault="00E56F40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654C" w:rsidRDefault="003A654C" w:rsidP="0002550C">
      <w:pPr>
        <w:spacing w:after="0" w:line="240" w:lineRule="auto"/>
      </w:pPr>
      <w:r>
        <w:separator/>
      </w:r>
    </w:p>
  </w:footnote>
  <w:footnote w:type="continuationSeparator" w:id="0">
    <w:p w:rsidR="003A654C" w:rsidRDefault="003A654C" w:rsidP="000255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6F40" w:rsidRPr="00B76EA3" w:rsidRDefault="00E56F40" w:rsidP="00B76EA3">
    <w:pPr>
      <w:pStyle w:val="a8"/>
      <w:jc w:val="center"/>
      <w:rPr>
        <w:rFonts w:ascii="Algerian" w:hAnsi="Algerian" w:cs="Times New Roman"/>
        <w:color w:val="00B0F0"/>
        <w:sz w:val="32"/>
      </w:rPr>
    </w:pPr>
    <w:r w:rsidRPr="00B76EA3">
      <w:rPr>
        <w:rFonts w:ascii="Times New Roman" w:hAnsi="Times New Roman" w:cs="Times New Roman"/>
        <w:color w:val="B4C6E7" w:themeColor="accent1" w:themeTint="66"/>
        <w:sz w:val="32"/>
      </w:rPr>
      <w:t>ОБРАЗЕЦ</w:t>
    </w:r>
    <w:r w:rsidRPr="00B76EA3">
      <w:rPr>
        <w:rFonts w:ascii="Algerian" w:hAnsi="Algerian" w:cs="Times New Roman"/>
        <w:color w:val="B4C6E7" w:themeColor="accent1" w:themeTint="66"/>
        <w:sz w:val="32"/>
      </w:rPr>
      <w:t xml:space="preserve">   </w:t>
    </w:r>
    <w:r w:rsidRPr="00B76EA3">
      <w:rPr>
        <w:rFonts w:ascii="Times New Roman" w:hAnsi="Times New Roman" w:cs="Times New Roman"/>
        <w:color w:val="B4C6E7" w:themeColor="accent1" w:themeTint="66"/>
        <w:sz w:val="32"/>
      </w:rPr>
      <w:t>ОТЧЕТА</w:t>
    </w:r>
    <w:r w:rsidRPr="00B76EA3">
      <w:rPr>
        <w:rFonts w:ascii="Algerian" w:hAnsi="Algerian" w:cs="Times New Roman"/>
        <w:color w:val="B4C6E7" w:themeColor="accent1" w:themeTint="66"/>
        <w:sz w:val="32"/>
      </w:rPr>
      <w:t xml:space="preserve">  </w:t>
    </w:r>
    <w:r w:rsidRPr="00B76EA3">
      <w:rPr>
        <w:rFonts w:ascii="Times New Roman" w:hAnsi="Times New Roman" w:cs="Times New Roman"/>
        <w:color w:val="B4C6E7" w:themeColor="accent1" w:themeTint="66"/>
        <w:sz w:val="32"/>
      </w:rPr>
      <w:t>ПО</w:t>
    </w:r>
    <w:r w:rsidRPr="00B76EA3">
      <w:rPr>
        <w:rFonts w:ascii="Algerian" w:hAnsi="Algerian" w:cs="Times New Roman"/>
        <w:color w:val="B4C6E7" w:themeColor="accent1" w:themeTint="66"/>
        <w:sz w:val="32"/>
      </w:rPr>
      <w:t xml:space="preserve">  </w:t>
    </w:r>
    <w:r w:rsidRPr="00B76EA3">
      <w:rPr>
        <w:rFonts w:ascii="Times New Roman" w:hAnsi="Times New Roman" w:cs="Times New Roman"/>
        <w:color w:val="B4C6E7" w:themeColor="accent1" w:themeTint="66"/>
        <w:sz w:val="32"/>
      </w:rPr>
      <w:t>ЛАБОРАТОРНОЙ</w:t>
    </w:r>
    <w:r w:rsidRPr="00B76EA3">
      <w:rPr>
        <w:rFonts w:ascii="Algerian" w:hAnsi="Algerian" w:cs="Times New Roman"/>
        <w:color w:val="B4C6E7" w:themeColor="accent1" w:themeTint="66"/>
        <w:sz w:val="32"/>
      </w:rPr>
      <w:t xml:space="preserve">   </w:t>
    </w:r>
    <w:r w:rsidRPr="00B76EA3">
      <w:rPr>
        <w:rFonts w:ascii="Times New Roman" w:hAnsi="Times New Roman" w:cs="Times New Roman"/>
        <w:color w:val="B4C6E7" w:themeColor="accent1" w:themeTint="66"/>
        <w:sz w:val="32"/>
      </w:rPr>
      <w:t>РАБОТЕ</w:t>
    </w:r>
  </w:p>
  <w:p w:rsidR="00E56F40" w:rsidRDefault="00E56F40"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-182669</wp:posOffset>
              </wp:positionH>
              <wp:positionV relativeFrom="paragraph">
                <wp:posOffset>33584</wp:posOffset>
              </wp:positionV>
              <wp:extent cx="6158089" cy="0"/>
              <wp:effectExtent l="0" t="0" r="14605" b="19050"/>
              <wp:wrapNone/>
              <wp:docPr id="8" name="Прямая соединительная линия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58089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Прямая соединительная линия 8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.4pt,2.65pt" to="470.5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" strokecolor="#b4c6e7 [1300]" strokeweight="1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E2484"/>
    <w:multiLevelType w:val="hybridMultilevel"/>
    <w:tmpl w:val="3C0288B6"/>
    <w:lvl w:ilvl="0" w:tplc="04190017">
      <w:start w:val="1"/>
      <w:numFmt w:val="lowerLetter"/>
      <w:lvlText w:val="%1)"/>
      <w:lvlJc w:val="left"/>
      <w:pPr>
        <w:ind w:left="1152" w:hanging="360"/>
      </w:pPr>
    </w:lvl>
    <w:lvl w:ilvl="1" w:tplc="04190019" w:tentative="1">
      <w:start w:val="1"/>
      <w:numFmt w:val="lowerLetter"/>
      <w:lvlText w:val="%2."/>
      <w:lvlJc w:val="left"/>
      <w:pPr>
        <w:ind w:left="1872" w:hanging="360"/>
      </w:pPr>
    </w:lvl>
    <w:lvl w:ilvl="2" w:tplc="0419001B" w:tentative="1">
      <w:start w:val="1"/>
      <w:numFmt w:val="lowerRoman"/>
      <w:lvlText w:val="%3."/>
      <w:lvlJc w:val="right"/>
      <w:pPr>
        <w:ind w:left="2592" w:hanging="180"/>
      </w:pPr>
    </w:lvl>
    <w:lvl w:ilvl="3" w:tplc="0419000F" w:tentative="1">
      <w:start w:val="1"/>
      <w:numFmt w:val="decimal"/>
      <w:lvlText w:val="%4."/>
      <w:lvlJc w:val="left"/>
      <w:pPr>
        <w:ind w:left="3312" w:hanging="360"/>
      </w:pPr>
    </w:lvl>
    <w:lvl w:ilvl="4" w:tplc="04190019" w:tentative="1">
      <w:start w:val="1"/>
      <w:numFmt w:val="lowerLetter"/>
      <w:lvlText w:val="%5."/>
      <w:lvlJc w:val="left"/>
      <w:pPr>
        <w:ind w:left="4032" w:hanging="360"/>
      </w:pPr>
    </w:lvl>
    <w:lvl w:ilvl="5" w:tplc="0419001B" w:tentative="1">
      <w:start w:val="1"/>
      <w:numFmt w:val="lowerRoman"/>
      <w:lvlText w:val="%6."/>
      <w:lvlJc w:val="right"/>
      <w:pPr>
        <w:ind w:left="4752" w:hanging="180"/>
      </w:pPr>
    </w:lvl>
    <w:lvl w:ilvl="6" w:tplc="0419000F" w:tentative="1">
      <w:start w:val="1"/>
      <w:numFmt w:val="decimal"/>
      <w:lvlText w:val="%7."/>
      <w:lvlJc w:val="left"/>
      <w:pPr>
        <w:ind w:left="5472" w:hanging="360"/>
      </w:pPr>
    </w:lvl>
    <w:lvl w:ilvl="7" w:tplc="04190019" w:tentative="1">
      <w:start w:val="1"/>
      <w:numFmt w:val="lowerLetter"/>
      <w:lvlText w:val="%8."/>
      <w:lvlJc w:val="left"/>
      <w:pPr>
        <w:ind w:left="6192" w:hanging="360"/>
      </w:pPr>
    </w:lvl>
    <w:lvl w:ilvl="8" w:tplc="041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">
    <w:nsid w:val="0E952A1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2417440"/>
    <w:multiLevelType w:val="multilevel"/>
    <w:tmpl w:val="1D60404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">
    <w:nsid w:val="1D347CFE"/>
    <w:multiLevelType w:val="hybridMultilevel"/>
    <w:tmpl w:val="EFDC6E6A"/>
    <w:lvl w:ilvl="0" w:tplc="DCC288A0">
      <w:start w:val="1"/>
      <w:numFmt w:val="decimal"/>
      <w:lvlText w:val="1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3CD3238"/>
    <w:multiLevelType w:val="multilevel"/>
    <w:tmpl w:val="95D6B8A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5">
    <w:nsid w:val="3087574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3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3F101158"/>
    <w:multiLevelType w:val="multilevel"/>
    <w:tmpl w:val="46AA7FB8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46057C5B"/>
    <w:multiLevelType w:val="hybridMultilevel"/>
    <w:tmpl w:val="BE66E3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3A412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57714EBF"/>
    <w:multiLevelType w:val="multilevel"/>
    <w:tmpl w:val="64849F2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5B080750"/>
    <w:multiLevelType w:val="multilevel"/>
    <w:tmpl w:val="501A7BF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81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43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369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495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5760" w:hanging="2160"/>
      </w:pPr>
      <w:rPr>
        <w:rFonts w:hint="default"/>
        <w:b w:val="0"/>
      </w:rPr>
    </w:lvl>
  </w:abstractNum>
  <w:abstractNum w:abstractNumId="11">
    <w:nsid w:val="72CD6394"/>
    <w:multiLevelType w:val="multilevel"/>
    <w:tmpl w:val="F51275A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num w:numId="1">
    <w:abstractNumId w:val="7"/>
  </w:num>
  <w:num w:numId="2">
    <w:abstractNumId w:val="5"/>
  </w:num>
  <w:num w:numId="3">
    <w:abstractNumId w:val="1"/>
  </w:num>
  <w:num w:numId="4">
    <w:abstractNumId w:val="8"/>
  </w:num>
  <w:num w:numId="5">
    <w:abstractNumId w:val="2"/>
  </w:num>
  <w:num w:numId="6">
    <w:abstractNumId w:val="11"/>
  </w:num>
  <w:num w:numId="7">
    <w:abstractNumId w:val="9"/>
  </w:num>
  <w:num w:numId="8">
    <w:abstractNumId w:val="0"/>
  </w:num>
  <w:num w:numId="9">
    <w:abstractNumId w:val="6"/>
  </w:num>
  <w:num w:numId="10">
    <w:abstractNumId w:val="3"/>
  </w:num>
  <w:num w:numId="11">
    <w:abstractNumId w:val="1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5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5804"/>
    <w:rsid w:val="0002550C"/>
    <w:rsid w:val="00033176"/>
    <w:rsid w:val="00047551"/>
    <w:rsid w:val="00050D20"/>
    <w:rsid w:val="00063ED2"/>
    <w:rsid w:val="00122969"/>
    <w:rsid w:val="00150727"/>
    <w:rsid w:val="00174EB2"/>
    <w:rsid w:val="001A45A7"/>
    <w:rsid w:val="001A4915"/>
    <w:rsid w:val="001B220E"/>
    <w:rsid w:val="002504D9"/>
    <w:rsid w:val="00311E0F"/>
    <w:rsid w:val="0033247D"/>
    <w:rsid w:val="0033409E"/>
    <w:rsid w:val="003A654C"/>
    <w:rsid w:val="003C51CD"/>
    <w:rsid w:val="004815EF"/>
    <w:rsid w:val="0051145B"/>
    <w:rsid w:val="00522CBF"/>
    <w:rsid w:val="00524FEF"/>
    <w:rsid w:val="005A5501"/>
    <w:rsid w:val="006D1C6F"/>
    <w:rsid w:val="00781EF6"/>
    <w:rsid w:val="007B231F"/>
    <w:rsid w:val="007C2BCF"/>
    <w:rsid w:val="008E496D"/>
    <w:rsid w:val="0091058B"/>
    <w:rsid w:val="00963C38"/>
    <w:rsid w:val="00985804"/>
    <w:rsid w:val="009F199C"/>
    <w:rsid w:val="00A13DF9"/>
    <w:rsid w:val="00A338AE"/>
    <w:rsid w:val="00A57401"/>
    <w:rsid w:val="00AB2EE0"/>
    <w:rsid w:val="00AE6ED7"/>
    <w:rsid w:val="00B76EA3"/>
    <w:rsid w:val="00B91637"/>
    <w:rsid w:val="00BA0079"/>
    <w:rsid w:val="00BB0302"/>
    <w:rsid w:val="00C218BD"/>
    <w:rsid w:val="00C45E95"/>
    <w:rsid w:val="00C526FE"/>
    <w:rsid w:val="00C670A1"/>
    <w:rsid w:val="00D10120"/>
    <w:rsid w:val="00D2483D"/>
    <w:rsid w:val="00D76031"/>
    <w:rsid w:val="00DA1722"/>
    <w:rsid w:val="00DD083A"/>
    <w:rsid w:val="00DD2D1A"/>
    <w:rsid w:val="00E025BD"/>
    <w:rsid w:val="00E20799"/>
    <w:rsid w:val="00E25297"/>
    <w:rsid w:val="00E56F40"/>
    <w:rsid w:val="00E8420A"/>
    <w:rsid w:val="00EB506F"/>
    <w:rsid w:val="00EC508B"/>
    <w:rsid w:val="00F06887"/>
    <w:rsid w:val="00F15EAD"/>
    <w:rsid w:val="00F317D0"/>
    <w:rsid w:val="00F53302"/>
    <w:rsid w:val="00F85510"/>
    <w:rsid w:val="00F920F7"/>
    <w:rsid w:val="00FE1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55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1EF6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5A5501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1507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0727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3324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0255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2550C"/>
  </w:style>
  <w:style w:type="paragraph" w:styleId="aa">
    <w:name w:val="footer"/>
    <w:basedOn w:val="a"/>
    <w:link w:val="ab"/>
    <w:uiPriority w:val="99"/>
    <w:unhideWhenUsed/>
    <w:rsid w:val="000255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2550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55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1EF6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5A5501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1507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0727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3324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0255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2550C"/>
  </w:style>
  <w:style w:type="paragraph" w:styleId="aa">
    <w:name w:val="footer"/>
    <w:basedOn w:val="a"/>
    <w:link w:val="ab"/>
    <w:uiPriority w:val="99"/>
    <w:unhideWhenUsed/>
    <w:rsid w:val="000255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255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04C78B-963D-4498-9D1E-426DB8EB78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1405</Words>
  <Characters>8012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79200</dc:creator>
  <cp:lastModifiedBy>AVV</cp:lastModifiedBy>
  <cp:revision>2</cp:revision>
  <dcterms:created xsi:type="dcterms:W3CDTF">2025-03-24T16:14:00Z</dcterms:created>
  <dcterms:modified xsi:type="dcterms:W3CDTF">2025-03-24T16:14:00Z</dcterms:modified>
</cp:coreProperties>
</file>